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7329" w14:textId="77777777" w:rsidR="002C3BC0" w:rsidRPr="00816527" w:rsidRDefault="00000000" w:rsidP="00A72CDD">
      <w:pPr>
        <w:spacing w:beforeLines="80" w:before="192" w:afterLines="120" w:after="288" w:line="240" w:lineRule="auto"/>
        <w:ind w:right="2747"/>
        <w:rPr>
          <w:rFonts w:ascii="Arial" w:hAnsi="Arial" w:cs="Arial"/>
          <w:szCs w:val="22"/>
        </w:rPr>
      </w:pPr>
      <w:r w:rsidRPr="00816527">
        <w:rPr>
          <w:rFonts w:ascii="Arial" w:hAnsi="Arial" w:cs="Arial"/>
          <w:color w:val="212121"/>
          <w:szCs w:val="22"/>
        </w:rPr>
        <w:t xml:space="preserve"> </w:t>
      </w:r>
    </w:p>
    <w:p w14:paraId="18C2D45E" w14:textId="18C17EB0" w:rsidR="005968C0" w:rsidRPr="00816527" w:rsidRDefault="005968C0" w:rsidP="00816527">
      <w:pPr>
        <w:spacing w:beforeLines="80" w:before="192" w:afterLines="120" w:after="288" w:line="240" w:lineRule="auto"/>
        <w:ind w:left="460"/>
        <w:jc w:val="center"/>
        <w:rPr>
          <w:rFonts w:ascii="Arial" w:hAnsi="Arial" w:cs="Arial"/>
          <w:szCs w:val="22"/>
        </w:rPr>
      </w:pPr>
      <w:r w:rsidRPr="00816527">
        <w:rPr>
          <w:rFonts w:ascii="Arial" w:hAnsi="Arial" w:cs="Arial"/>
          <w:szCs w:val="22"/>
        </w:rPr>
        <w:t xml:space="preserve">     </w:t>
      </w:r>
      <w:r w:rsidR="00C476BB" w:rsidRPr="00816527">
        <w:rPr>
          <w:rFonts w:ascii="Arial" w:hAnsi="Arial" w:cs="Arial"/>
          <w:b/>
          <w:bCs/>
          <w:szCs w:val="22"/>
        </w:rPr>
        <w:t>March</w:t>
      </w:r>
      <w:r w:rsidRPr="00816527">
        <w:rPr>
          <w:rFonts w:ascii="Arial" w:hAnsi="Arial" w:cs="Arial"/>
          <w:b/>
          <w:bCs/>
          <w:szCs w:val="22"/>
        </w:rPr>
        <w:t xml:space="preserve"> </w:t>
      </w:r>
      <w:r w:rsidR="00CA2EA4" w:rsidRPr="00816527">
        <w:rPr>
          <w:rFonts w:ascii="Arial" w:hAnsi="Arial" w:cs="Arial"/>
          <w:b/>
          <w:bCs/>
          <w:szCs w:val="22"/>
        </w:rPr>
        <w:t>4</w:t>
      </w:r>
      <w:r w:rsidR="00A72CDD" w:rsidRPr="00816527">
        <w:rPr>
          <w:rFonts w:ascii="Arial" w:hAnsi="Arial" w:cs="Arial"/>
          <w:b/>
          <w:bCs/>
          <w:szCs w:val="22"/>
        </w:rPr>
        <w:t>th</w:t>
      </w:r>
      <w:r w:rsidRPr="00816527">
        <w:rPr>
          <w:rFonts w:ascii="Arial" w:hAnsi="Arial" w:cs="Arial"/>
          <w:b/>
          <w:bCs/>
          <w:szCs w:val="22"/>
        </w:rPr>
        <w:t xml:space="preserve"> </w:t>
      </w:r>
      <w:r w:rsidR="00A72CDD" w:rsidRPr="00816527">
        <w:rPr>
          <w:rFonts w:ascii="Arial" w:hAnsi="Arial" w:cs="Arial"/>
          <w:b/>
          <w:bCs/>
          <w:szCs w:val="22"/>
        </w:rPr>
        <w:t>- Monthly</w:t>
      </w:r>
      <w:r w:rsidRPr="00816527">
        <w:rPr>
          <w:rFonts w:ascii="Arial" w:hAnsi="Arial" w:cs="Arial"/>
          <w:b/>
          <w:bCs/>
          <w:szCs w:val="22"/>
        </w:rPr>
        <w:t xml:space="preserve"> Membership Meeting Agenda</w:t>
      </w:r>
    </w:p>
    <w:p w14:paraId="0559CC34" w14:textId="704C3E60" w:rsidR="005968C0" w:rsidRPr="00816527" w:rsidRDefault="005968C0" w:rsidP="00816527">
      <w:pPr>
        <w:pStyle w:val="Heading2"/>
        <w:spacing w:beforeLines="80" w:before="192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816527">
        <w:rPr>
          <w:rFonts w:ascii="Arial" w:hAnsi="Arial" w:cs="Arial"/>
          <w:b/>
          <w:bCs/>
          <w:i/>
          <w:iCs/>
          <w:sz w:val="22"/>
          <w:szCs w:val="22"/>
        </w:rPr>
        <w:t>Welcome &amp; Introductions</w:t>
      </w:r>
    </w:p>
    <w:p w14:paraId="7BFAB3AE" w14:textId="77777777" w:rsidR="005968C0" w:rsidRPr="00816527" w:rsidRDefault="005968C0" w:rsidP="00A72CDD">
      <w:pPr>
        <w:pStyle w:val="ListParagraph"/>
        <w:numPr>
          <w:ilvl w:val="0"/>
          <w:numId w:val="5"/>
        </w:numPr>
        <w:spacing w:before="80" w:afterLines="120" w:after="288" w:line="240" w:lineRule="auto"/>
        <w:rPr>
          <w:rFonts w:ascii="Arial" w:hAnsi="Arial" w:cs="Arial"/>
          <w:szCs w:val="22"/>
        </w:rPr>
      </w:pPr>
      <w:r w:rsidRPr="00816527">
        <w:rPr>
          <w:rFonts w:ascii="Arial" w:hAnsi="Arial" w:cs="Arial"/>
          <w:szCs w:val="22"/>
        </w:rPr>
        <w:t>Brief member introductions</w:t>
      </w:r>
    </w:p>
    <w:p w14:paraId="60FBA741" w14:textId="7E0AB625" w:rsidR="005968C0" w:rsidRPr="00816527" w:rsidRDefault="005968C0" w:rsidP="00A72CDD">
      <w:pPr>
        <w:pStyle w:val="ListParagraph"/>
        <w:numPr>
          <w:ilvl w:val="0"/>
          <w:numId w:val="5"/>
        </w:numPr>
        <w:spacing w:beforeLines="80" w:before="192" w:afterLines="120" w:after="288" w:line="240" w:lineRule="auto"/>
        <w:rPr>
          <w:rFonts w:ascii="Arial" w:hAnsi="Arial" w:cs="Arial"/>
          <w:szCs w:val="22"/>
        </w:rPr>
      </w:pPr>
      <w:r w:rsidRPr="00816527">
        <w:rPr>
          <w:rFonts w:ascii="Arial" w:hAnsi="Arial" w:cs="Arial"/>
          <w:szCs w:val="22"/>
        </w:rPr>
        <w:t>Calls for collaboration, partnership needs, and announcements</w:t>
      </w:r>
    </w:p>
    <w:p w14:paraId="6D742977" w14:textId="77777777" w:rsidR="00C476BB" w:rsidRPr="00816527" w:rsidRDefault="00C476BB" w:rsidP="00C476BB">
      <w:pPr>
        <w:pStyle w:val="mcetext"/>
        <w:spacing w:before="0" w:beforeAutospacing="0" w:after="0" w:afterAutospacing="0" w:line="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1C67B172" w14:textId="77777777" w:rsidR="00C476BB" w:rsidRPr="00816527" w:rsidRDefault="00C476BB" w:rsidP="000143C3">
      <w:pPr>
        <w:pStyle w:val="Heading2"/>
        <w:spacing w:beforeLines="80" w:before="192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816527">
        <w:rPr>
          <w:rFonts w:ascii="Arial" w:hAnsi="Arial" w:cs="Arial"/>
          <w:b/>
          <w:bCs/>
          <w:i/>
          <w:iCs/>
          <w:sz w:val="22"/>
          <w:szCs w:val="22"/>
        </w:rPr>
        <w:t>NC Child - Legislative Update</w:t>
      </w:r>
    </w:p>
    <w:p w14:paraId="3F5103A3" w14:textId="77777777" w:rsidR="000143C3" w:rsidRPr="00816527" w:rsidRDefault="000143C3" w:rsidP="00816527">
      <w:pPr>
        <w:pStyle w:val="mcetext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816527">
        <w:rPr>
          <w:rFonts w:ascii="Arial" w:hAnsi="Arial" w:cs="Arial"/>
          <w:b/>
          <w:bCs/>
          <w:color w:val="002451"/>
          <w:sz w:val="22"/>
          <w:szCs w:val="22"/>
          <w:shd w:val="clear" w:color="auto" w:fill="FFFFFF"/>
        </w:rPr>
        <w:t>Meisha Evans,</w:t>
      </w:r>
      <w:r w:rsidRPr="00816527">
        <w:rPr>
          <w:rFonts w:ascii="Arial" w:hAnsi="Arial" w:cs="Arial"/>
          <w:color w:val="002451"/>
          <w:sz w:val="22"/>
          <w:szCs w:val="22"/>
          <w:shd w:val="clear" w:color="auto" w:fill="FFFFFF"/>
        </w:rPr>
        <w:t xml:space="preserve"> Director of Government Relations</w:t>
      </w:r>
    </w:p>
    <w:p w14:paraId="510F1597" w14:textId="77777777" w:rsidR="00C476BB" w:rsidRPr="00816527" w:rsidRDefault="00C476BB" w:rsidP="00816527">
      <w:pPr>
        <w:pStyle w:val="mcetext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816527">
        <w:rPr>
          <w:rFonts w:ascii="Arial" w:hAnsi="Arial" w:cs="Arial"/>
          <w:b/>
          <w:bCs/>
          <w:color w:val="002451"/>
          <w:sz w:val="22"/>
          <w:szCs w:val="22"/>
          <w:shd w:val="clear" w:color="auto" w:fill="FFFFFF"/>
        </w:rPr>
        <w:t>Kelvin Stallings,</w:t>
      </w:r>
      <w:r w:rsidRPr="00816527">
        <w:rPr>
          <w:rStyle w:val="apple-converted-space"/>
          <w:rFonts w:ascii="Arial" w:hAnsi="Arial" w:cs="Arial"/>
          <w:b/>
          <w:bCs/>
          <w:color w:val="002451"/>
          <w:sz w:val="22"/>
          <w:szCs w:val="22"/>
          <w:shd w:val="clear" w:color="auto" w:fill="FFFFFF"/>
        </w:rPr>
        <w:t> </w:t>
      </w:r>
      <w:r w:rsidRPr="00816527">
        <w:rPr>
          <w:rFonts w:ascii="Arial" w:hAnsi="Arial" w:cs="Arial"/>
          <w:color w:val="002451"/>
          <w:sz w:val="22"/>
          <w:szCs w:val="22"/>
          <w:shd w:val="clear" w:color="auto" w:fill="FFFFFF"/>
        </w:rPr>
        <w:t>Director of Community Engagement</w:t>
      </w:r>
    </w:p>
    <w:p w14:paraId="2DD86954" w14:textId="77777777" w:rsidR="00C476BB" w:rsidRPr="00816527" w:rsidRDefault="00C476BB" w:rsidP="00816527">
      <w:pPr>
        <w:pStyle w:val="mcetext"/>
        <w:spacing w:before="0" w:beforeAutospacing="0" w:after="0" w:afterAutospacing="0" w:line="0" w:lineRule="auto"/>
        <w:ind w:left="720"/>
        <w:rPr>
          <w:rFonts w:ascii="Arial" w:hAnsi="Arial" w:cs="Arial"/>
          <w:color w:val="000000"/>
          <w:sz w:val="22"/>
          <w:szCs w:val="22"/>
        </w:rPr>
      </w:pPr>
    </w:p>
    <w:p w14:paraId="624D883E" w14:textId="77777777" w:rsidR="00C476BB" w:rsidRPr="00816527" w:rsidRDefault="00C476BB" w:rsidP="00816527">
      <w:pPr>
        <w:pStyle w:val="mcetext"/>
        <w:spacing w:before="0" w:beforeAutospacing="0" w:after="0" w:afterAutospacing="0" w:line="0" w:lineRule="auto"/>
        <w:ind w:left="7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3708C5D" w14:textId="60EA7D6D" w:rsidR="00C476BB" w:rsidRPr="00816527" w:rsidRDefault="00C476BB" w:rsidP="00816527">
      <w:pPr>
        <w:pStyle w:val="mcetext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816527">
        <w:rPr>
          <w:rFonts w:ascii="Arial" w:hAnsi="Arial" w:cs="Arial"/>
          <w:color w:val="002451"/>
          <w:sz w:val="22"/>
          <w:szCs w:val="22"/>
        </w:rPr>
        <w:t>Register for</w:t>
      </w:r>
      <w:r w:rsidRPr="00816527">
        <w:rPr>
          <w:rStyle w:val="apple-converted-space"/>
          <w:rFonts w:ascii="Arial" w:hAnsi="Arial" w:cs="Arial"/>
          <w:color w:val="002451"/>
          <w:sz w:val="22"/>
          <w:szCs w:val="22"/>
        </w:rPr>
        <w:t> </w:t>
      </w:r>
      <w:hyperlink r:id="rId7" w:tooltip="https://thechildrensalliance.us11.list-manage.com/track/click?u=cb7c243b789a10cc74d78e484&amp;id=cf8bbf3af5&amp;e=71e67c78a9" w:history="1">
        <w:r w:rsidRPr="00816527">
          <w:rPr>
            <w:rStyle w:val="Hyperlink"/>
            <w:rFonts w:ascii="Arial" w:hAnsi="Arial" w:cs="Arial"/>
            <w:color w:val="002451"/>
            <w:sz w:val="22"/>
            <w:szCs w:val="22"/>
            <w:u w:val="none"/>
          </w:rPr>
          <w:t>NC Child: State of Child Summit</w:t>
        </w:r>
      </w:hyperlink>
      <w:r w:rsidRPr="00816527">
        <w:rPr>
          <w:rFonts w:ascii="Arial" w:hAnsi="Arial" w:cs="Arial"/>
          <w:color w:val="002451"/>
          <w:sz w:val="22"/>
          <w:szCs w:val="22"/>
        </w:rPr>
        <w:t> 4/16</w:t>
      </w:r>
    </w:p>
    <w:p w14:paraId="1FC59D76" w14:textId="77777777" w:rsidR="00C476BB" w:rsidRPr="00816527" w:rsidRDefault="00C476BB" w:rsidP="00C476BB">
      <w:pPr>
        <w:pStyle w:val="mcetext"/>
        <w:spacing w:before="0" w:beforeAutospacing="0" w:after="0" w:afterAutospacing="0" w:line="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B366AE4" w14:textId="77777777" w:rsidR="00C476BB" w:rsidRPr="00816527" w:rsidRDefault="00C476BB" w:rsidP="00C476BB">
      <w:pPr>
        <w:pStyle w:val="mce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34EF82C" w14:textId="77777777" w:rsidR="00816527" w:rsidRDefault="00C476BB" w:rsidP="00C476BB">
      <w:pPr>
        <w:pStyle w:val="mcetext"/>
        <w:spacing w:before="0" w:beforeAutospacing="0" w:after="0" w:afterAutospacing="0"/>
        <w:rPr>
          <w:rFonts w:ascii="Arial" w:hAnsi="Arial" w:cs="Arial"/>
          <w:b/>
          <w:bCs/>
          <w:color w:val="002451"/>
          <w:sz w:val="22"/>
          <w:szCs w:val="22"/>
          <w:shd w:val="clear" w:color="auto" w:fill="FFFFFF"/>
        </w:rPr>
      </w:pPr>
      <w:r w:rsidRPr="00816527">
        <w:rPr>
          <w:rFonts w:ascii="Arial" w:hAnsi="Arial" w:cs="Arial"/>
          <w:b/>
          <w:bCs/>
          <w:color w:val="002451"/>
          <w:sz w:val="22"/>
          <w:szCs w:val="22"/>
          <w:shd w:val="clear" w:color="auto" w:fill="FFFFFF"/>
        </w:rPr>
        <w:t>Social Worker Appreciation Month</w:t>
      </w:r>
      <w:r w:rsidR="00816527">
        <w:rPr>
          <w:rFonts w:ascii="Arial" w:hAnsi="Arial" w:cs="Arial"/>
          <w:b/>
          <w:bCs/>
          <w:color w:val="002451"/>
          <w:sz w:val="22"/>
          <w:szCs w:val="22"/>
          <w:shd w:val="clear" w:color="auto" w:fill="FFFFFF"/>
        </w:rPr>
        <w:t xml:space="preserve"> – </w:t>
      </w:r>
    </w:p>
    <w:p w14:paraId="71AFA16A" w14:textId="57F7AB8A" w:rsidR="00C476BB" w:rsidRPr="00816527" w:rsidRDefault="00816527" w:rsidP="00C476BB">
      <w:pPr>
        <w:pStyle w:val="mce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2451"/>
          <w:sz w:val="22"/>
          <w:szCs w:val="22"/>
          <w:shd w:val="clear" w:color="auto" w:fill="FFFFFF"/>
        </w:rPr>
        <w:t xml:space="preserve">Tchernavia Montgomery, </w:t>
      </w:r>
      <w:r>
        <w:rPr>
          <w:rFonts w:ascii="Arial" w:hAnsi="Arial" w:cs="Arial"/>
          <w:color w:val="002451"/>
          <w:sz w:val="22"/>
          <w:szCs w:val="22"/>
          <w:shd w:val="clear" w:color="auto" w:fill="FFFFFF"/>
        </w:rPr>
        <w:t>Chief Executive Officer,</w:t>
      </w:r>
      <w:r w:rsidRPr="00816527">
        <w:rPr>
          <w:rFonts w:ascii="Arial" w:hAnsi="Arial" w:cs="Arial"/>
          <w:color w:val="002451"/>
          <w:sz w:val="22"/>
          <w:szCs w:val="22"/>
          <w:shd w:val="clear" w:color="auto" w:fill="FFFFFF"/>
        </w:rPr>
        <w:t xml:space="preserve"> Care</w:t>
      </w:r>
      <w:r>
        <w:rPr>
          <w:rFonts w:ascii="Arial" w:hAnsi="Arial" w:cs="Arial"/>
          <w:color w:val="002451"/>
          <w:sz w:val="22"/>
          <w:szCs w:val="22"/>
          <w:shd w:val="clear" w:color="auto" w:fill="FFFFFF"/>
        </w:rPr>
        <w:t xml:space="preserve"> </w:t>
      </w:r>
      <w:r w:rsidRPr="00816527">
        <w:rPr>
          <w:rFonts w:ascii="Arial" w:hAnsi="Arial" w:cs="Arial"/>
          <w:color w:val="002451"/>
          <w:sz w:val="22"/>
          <w:szCs w:val="22"/>
          <w:shd w:val="clear" w:color="auto" w:fill="FFFFFF"/>
        </w:rPr>
        <w:t>Ring</w:t>
      </w:r>
    </w:p>
    <w:p w14:paraId="79D0519F" w14:textId="77777777" w:rsidR="00C476BB" w:rsidRPr="00816527" w:rsidRDefault="00C476BB" w:rsidP="00C476BB">
      <w:pPr>
        <w:pStyle w:val="mcetext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47D8332D" w14:textId="537C9FA1" w:rsidR="00C476BB" w:rsidRPr="00816527" w:rsidRDefault="00C476BB" w:rsidP="00C476BB">
      <w:pPr>
        <w:pStyle w:val="Heading4"/>
        <w:spacing w:before="192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6527">
        <w:rPr>
          <w:rFonts w:ascii="Arial" w:hAnsi="Arial" w:cs="Arial"/>
          <w:color w:val="002451"/>
          <w:sz w:val="22"/>
          <w:szCs w:val="22"/>
        </w:rPr>
        <w:t>New Member Spotlight:</w:t>
      </w:r>
      <w:r w:rsidRPr="00816527">
        <w:rPr>
          <w:rStyle w:val="apple-converted-space"/>
          <w:rFonts w:ascii="Arial" w:hAnsi="Arial" w:cs="Arial"/>
          <w:color w:val="002451"/>
          <w:sz w:val="22"/>
          <w:szCs w:val="22"/>
        </w:rPr>
        <w:t> </w:t>
      </w:r>
      <w:hyperlink r:id="rId8" w:tooltip="https://thechildrensalliance.us11.list-manage.com/track/click?u=cb7c243b789a10cc74d78e484&amp;id=7704748907&amp;e=71e67c78a9" w:history="1">
        <w:r w:rsidRPr="00816527">
          <w:rPr>
            <w:rStyle w:val="Hyperlink"/>
            <w:rFonts w:ascii="Arial" w:hAnsi="Arial" w:cs="Arial"/>
            <w:color w:val="002451"/>
            <w:sz w:val="22"/>
            <w:szCs w:val="22"/>
          </w:rPr>
          <w:t>Path to Permanency</w:t>
        </w:r>
      </w:hyperlink>
      <w:r w:rsidRPr="00816527">
        <w:rPr>
          <w:rFonts w:ascii="Arial" w:hAnsi="Arial" w:cs="Arial"/>
          <w:color w:val="002451"/>
          <w:sz w:val="22"/>
          <w:szCs w:val="22"/>
        </w:rPr>
        <w:br/>
        <w:t>Josclyn Reed, Executive Director</w:t>
      </w:r>
      <w:r w:rsidRPr="00816527">
        <w:rPr>
          <w:rFonts w:ascii="Arial" w:hAnsi="Arial" w:cs="Arial"/>
          <w:i/>
          <w:iCs/>
          <w:color w:val="002451"/>
          <w:sz w:val="22"/>
          <w:szCs w:val="22"/>
        </w:rPr>
        <w:br/>
      </w:r>
    </w:p>
    <w:p w14:paraId="4C302D46" w14:textId="77777777" w:rsidR="00C476BB" w:rsidRPr="00816527" w:rsidRDefault="00C476BB" w:rsidP="00C476BB">
      <w:pPr>
        <w:pStyle w:val="mce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F45ADCB" w14:textId="77777777" w:rsidR="00C476BB" w:rsidRPr="00816527" w:rsidRDefault="00C476BB" w:rsidP="00C476BB">
      <w:pPr>
        <w:pStyle w:val="mce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6527">
        <w:rPr>
          <w:rFonts w:ascii="Arial" w:hAnsi="Arial" w:cs="Arial"/>
          <w:b/>
          <w:bCs/>
          <w:color w:val="002451"/>
          <w:sz w:val="22"/>
          <w:szCs w:val="22"/>
        </w:rPr>
        <w:t>2026 Advocacy</w:t>
      </w:r>
    </w:p>
    <w:p w14:paraId="5F293D01" w14:textId="77777777" w:rsidR="00C476BB" w:rsidRPr="00816527" w:rsidRDefault="00C476BB" w:rsidP="00C476BB">
      <w:pPr>
        <w:pStyle w:val="mce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6527">
        <w:rPr>
          <w:rFonts w:ascii="Arial" w:hAnsi="Arial" w:cs="Arial"/>
          <w:color w:val="002451"/>
          <w:sz w:val="22"/>
          <w:szCs w:val="22"/>
        </w:rPr>
        <w:t>Share your new or emerging policy issues. Whether it’s an issue you’re seeing on the ground, a gap in policy, or an opportunity for collective advocacy,</w:t>
      </w:r>
      <w:r w:rsidRPr="00816527">
        <w:rPr>
          <w:rStyle w:val="apple-converted-space"/>
          <w:rFonts w:ascii="Arial" w:hAnsi="Arial" w:cs="Arial"/>
          <w:color w:val="002451"/>
          <w:sz w:val="22"/>
          <w:szCs w:val="22"/>
        </w:rPr>
        <w:t> </w:t>
      </w:r>
      <w:r w:rsidRPr="00816527">
        <w:rPr>
          <w:rFonts w:ascii="Arial" w:hAnsi="Arial" w:cs="Arial"/>
          <w:color w:val="002451"/>
          <w:sz w:val="22"/>
          <w:szCs w:val="22"/>
        </w:rPr>
        <w:t>we want to hear it. Your input will directly inform where we direct our time, energy, and voice in the months ahead.</w:t>
      </w:r>
    </w:p>
    <w:p w14:paraId="4C163DBB" w14:textId="77777777" w:rsidR="00C476BB" w:rsidRPr="00816527" w:rsidRDefault="00C476BB" w:rsidP="00C476BB">
      <w:pPr>
        <w:pStyle w:val="mcetext"/>
        <w:spacing w:before="0" w:beforeAutospacing="0" w:after="0" w:afterAutospacing="0" w:line="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C4B1E21" w14:textId="77777777" w:rsidR="00C476BB" w:rsidRPr="00816527" w:rsidRDefault="00C476BB" w:rsidP="00C476BB">
      <w:pPr>
        <w:pStyle w:val="Heading4"/>
        <w:spacing w:before="192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6527">
        <w:rPr>
          <w:rFonts w:ascii="Arial" w:hAnsi="Arial" w:cs="Arial"/>
          <w:color w:val="002451"/>
          <w:sz w:val="22"/>
          <w:szCs w:val="22"/>
        </w:rPr>
        <w:t>Save the Date Child Abuse Awareness Press Conference: March 31</w:t>
      </w:r>
    </w:p>
    <w:p w14:paraId="38CFA0BF" w14:textId="77777777" w:rsidR="00C476BB" w:rsidRPr="00816527" w:rsidRDefault="00C476BB" w:rsidP="00C476BB">
      <w:pPr>
        <w:pStyle w:val="mcetext"/>
        <w:spacing w:before="0" w:beforeAutospacing="0" w:after="0" w:afterAutospacing="0" w:line="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1056812D" w14:textId="77777777" w:rsidR="00C476BB" w:rsidRPr="00816527" w:rsidRDefault="00C476BB" w:rsidP="00C476BB">
      <w:pPr>
        <w:pStyle w:val="mce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1A66141" w14:textId="77777777" w:rsidR="00C476BB" w:rsidRPr="00816527" w:rsidRDefault="00C476BB" w:rsidP="00C476BB">
      <w:pPr>
        <w:pStyle w:val="mce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6EDE683" w14:textId="77777777" w:rsidR="00C476BB" w:rsidRPr="00816527" w:rsidRDefault="00C476BB" w:rsidP="00C476BB">
      <w:pPr>
        <w:pStyle w:val="mcetex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6527">
        <w:rPr>
          <w:rFonts w:ascii="Arial" w:hAnsi="Arial" w:cs="Arial"/>
          <w:b/>
          <w:bCs/>
          <w:color w:val="002451"/>
          <w:sz w:val="22"/>
          <w:szCs w:val="22"/>
          <w:shd w:val="clear" w:color="auto" w:fill="FFFFFF"/>
        </w:rPr>
        <w:t>           Adjourn</w:t>
      </w:r>
    </w:p>
    <w:p w14:paraId="242FF5E5" w14:textId="77777777" w:rsidR="00036139" w:rsidRPr="00816527" w:rsidRDefault="00036139" w:rsidP="00036139">
      <w:pPr>
        <w:pStyle w:val="Heading2"/>
        <w:spacing w:beforeLines="80" w:before="192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7ACA273" w14:textId="315A7E5B" w:rsidR="005968C0" w:rsidRPr="00816527" w:rsidRDefault="00816527" w:rsidP="00816527">
      <w:pPr>
        <w:pStyle w:val="Heading4"/>
        <w:spacing w:before="192" w:beforeAutospacing="0" w:after="0" w:afterAutospacing="0"/>
        <w:jc w:val="center"/>
        <w:rPr>
          <w:rFonts w:ascii="Arial" w:hAnsi="Arial" w:cs="Arial"/>
          <w:color w:val="002451"/>
        </w:rPr>
      </w:pPr>
      <w:r w:rsidRPr="00816527">
        <w:rPr>
          <w:rFonts w:ascii="Arial" w:hAnsi="Arial" w:cs="Arial"/>
          <w:color w:val="002451"/>
          <w:highlight w:val="yellow"/>
        </w:rPr>
        <w:t>Friendly reminder: 2026 Membership Dues are due March 15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036139" w:rsidRPr="00816527" w14:paraId="2F992264" w14:textId="77777777"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036139" w:rsidRPr="00816527" w14:paraId="7EC644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270A63" w14:textId="77777777" w:rsidR="00036139" w:rsidRPr="00816527" w:rsidRDefault="00036139">
                  <w:pPr>
                    <w:rPr>
                      <w:rFonts w:ascii="Arial" w:hAnsi="Arial" w:cs="Arial"/>
                      <w:color w:val="auto"/>
                      <w:szCs w:val="22"/>
                    </w:rPr>
                  </w:pPr>
                </w:p>
              </w:tc>
            </w:tr>
          </w:tbl>
          <w:p w14:paraId="175193A0" w14:textId="77777777" w:rsidR="00036139" w:rsidRPr="00816527" w:rsidRDefault="00036139">
            <w:pPr>
              <w:rPr>
                <w:rFonts w:ascii="Arial" w:hAnsi="Arial" w:cs="Arial"/>
                <w:color w:val="212121"/>
                <w:szCs w:val="22"/>
              </w:rPr>
            </w:pPr>
          </w:p>
        </w:tc>
      </w:tr>
      <w:tr w:rsidR="00036139" w:rsidRPr="00816527" w14:paraId="2772E25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036139" w:rsidRPr="00816527" w14:paraId="5CBD87A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C911D3" w14:textId="2DE9625D" w:rsidR="00036139" w:rsidRPr="00816527" w:rsidRDefault="00036139">
                  <w:pPr>
                    <w:rPr>
                      <w:rFonts w:ascii="Arial" w:hAnsi="Arial" w:cs="Arial"/>
                      <w:szCs w:val="22"/>
                    </w:rPr>
                  </w:pPr>
                  <w:r w:rsidRPr="00816527">
                    <w:rPr>
                      <w:rFonts w:ascii="Arial" w:hAnsi="Arial" w:cs="Arial"/>
                      <w:szCs w:val="22"/>
                    </w:rPr>
                    <w:fldChar w:fldCharType="begin"/>
                  </w:r>
                  <w:r w:rsidRPr="00816527">
                    <w:rPr>
                      <w:rFonts w:ascii="Arial" w:hAnsi="Arial" w:cs="Arial"/>
                      <w:szCs w:val="22"/>
                    </w:rPr>
                    <w:instrText xml:space="preserve"> INCLUDEPICTURE "content-blocker://" \* MERGEFORMATINET </w:instrText>
                  </w:r>
                  <w:r w:rsidRPr="00816527"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 w:rsidRPr="00816527"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</w:tr>
          </w:tbl>
          <w:p w14:paraId="6E0A97EA" w14:textId="77777777" w:rsidR="00036139" w:rsidRPr="00816527" w:rsidRDefault="00036139">
            <w:pPr>
              <w:jc w:val="center"/>
              <w:rPr>
                <w:rFonts w:ascii="Arial" w:hAnsi="Arial" w:cs="Arial"/>
                <w:color w:val="212121"/>
                <w:szCs w:val="22"/>
              </w:rPr>
            </w:pPr>
          </w:p>
        </w:tc>
      </w:tr>
    </w:tbl>
    <w:p w14:paraId="465EE763" w14:textId="0C483960" w:rsidR="005C124F" w:rsidRPr="00816527" w:rsidRDefault="005C124F" w:rsidP="00816527">
      <w:pPr>
        <w:spacing w:beforeLines="80" w:before="192" w:afterLines="120" w:after="288" w:line="240" w:lineRule="auto"/>
        <w:rPr>
          <w:rFonts w:ascii="Arial" w:hAnsi="Arial" w:cs="Arial"/>
          <w:b/>
          <w:bCs/>
          <w:szCs w:val="22"/>
        </w:rPr>
      </w:pPr>
    </w:p>
    <w:sectPr w:rsidR="005C124F" w:rsidRPr="00816527" w:rsidSect="00A72CDD">
      <w:headerReference w:type="default" r:id="rId9"/>
      <w:footerReference w:type="default" r:id="rId10"/>
      <w:pgSz w:w="12240" w:h="15840"/>
      <w:pgMar w:top="716" w:right="1260" w:bottom="625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5267" w14:textId="77777777" w:rsidR="00131A21" w:rsidRDefault="00131A21" w:rsidP="005968C0">
      <w:pPr>
        <w:spacing w:after="0" w:line="240" w:lineRule="auto"/>
      </w:pPr>
      <w:r>
        <w:separator/>
      </w:r>
    </w:p>
  </w:endnote>
  <w:endnote w:type="continuationSeparator" w:id="0">
    <w:p w14:paraId="50491F3C" w14:textId="77777777" w:rsidR="00131A21" w:rsidRDefault="00131A21" w:rsidP="0059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AF6D" w14:textId="7A6AAD9B" w:rsidR="005968C0" w:rsidRDefault="005968C0" w:rsidP="005968C0">
    <w:pPr>
      <w:spacing w:after="0" w:line="240" w:lineRule="auto"/>
      <w:jc w:val="right"/>
    </w:pPr>
    <w:r>
      <w:t>The Children’s Alliance of Mecklenburg County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ADA9" w14:textId="77777777" w:rsidR="00131A21" w:rsidRDefault="00131A21" w:rsidP="005968C0">
      <w:pPr>
        <w:spacing w:after="0" w:line="240" w:lineRule="auto"/>
      </w:pPr>
      <w:r>
        <w:separator/>
      </w:r>
    </w:p>
  </w:footnote>
  <w:footnote w:type="continuationSeparator" w:id="0">
    <w:p w14:paraId="32736A29" w14:textId="77777777" w:rsidR="00131A21" w:rsidRDefault="00131A21" w:rsidP="0059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2F1C" w14:textId="17C91544" w:rsidR="00816527" w:rsidRDefault="00816527" w:rsidP="00816527">
    <w:pPr>
      <w:pStyle w:val="Header"/>
      <w:jc w:val="center"/>
    </w:pPr>
    <w:r w:rsidRPr="00816527">
      <w:rPr>
        <w:rFonts w:ascii="Arial" w:hAnsi="Arial" w:cs="Arial"/>
        <w:noProof/>
        <w:szCs w:val="22"/>
      </w:rPr>
      <w:drawing>
        <wp:inline distT="0" distB="0" distL="0" distR="0" wp14:anchorId="184189FA" wp14:editId="2556FF1C">
          <wp:extent cx="2463800" cy="774700"/>
          <wp:effectExtent l="0" t="0" r="0" b="0"/>
          <wp:docPr id="202" name="Picture 202" descr="A blue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" name="Picture 202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380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7E28"/>
    <w:multiLevelType w:val="hybridMultilevel"/>
    <w:tmpl w:val="1750C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24D9F"/>
    <w:multiLevelType w:val="hybridMultilevel"/>
    <w:tmpl w:val="3AC29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D04555"/>
    <w:multiLevelType w:val="hybridMultilevel"/>
    <w:tmpl w:val="FF5E7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833D8"/>
    <w:multiLevelType w:val="hybridMultilevel"/>
    <w:tmpl w:val="28DAB5D0"/>
    <w:lvl w:ilvl="0" w:tplc="E4121B56">
      <w:start w:val="202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5E51"/>
    <w:multiLevelType w:val="hybridMultilevel"/>
    <w:tmpl w:val="C6122BFA"/>
    <w:lvl w:ilvl="0" w:tplc="3A2AB1F0">
      <w:start w:val="2026"/>
      <w:numFmt w:val="decimal"/>
      <w:lvlText w:val="%1"/>
      <w:lvlJc w:val="left"/>
      <w:pPr>
        <w:ind w:left="28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181A5DE7"/>
    <w:multiLevelType w:val="hybridMultilevel"/>
    <w:tmpl w:val="412A6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20E7E"/>
    <w:multiLevelType w:val="hybridMultilevel"/>
    <w:tmpl w:val="7722D234"/>
    <w:lvl w:ilvl="0" w:tplc="D3BA2B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8C1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FE2C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C93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2A17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420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1A71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430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C6F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CC7571"/>
    <w:multiLevelType w:val="hybridMultilevel"/>
    <w:tmpl w:val="F5601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C4B38">
      <w:start w:val="1"/>
      <w:numFmt w:val="bullet"/>
      <w:lvlText w:val="•"/>
      <w:lvlJc w:val="left"/>
      <w:pPr>
        <w:ind w:left="1440" w:hanging="360"/>
      </w:pPr>
      <w:rPr>
        <w:rFonts w:ascii="Aptos" w:eastAsia="Calibri" w:hAnsi="Aptos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F45C9"/>
    <w:multiLevelType w:val="hybridMultilevel"/>
    <w:tmpl w:val="D8EEB2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5B2DA8"/>
    <w:multiLevelType w:val="hybridMultilevel"/>
    <w:tmpl w:val="79C60000"/>
    <w:lvl w:ilvl="0" w:tplc="41FA96CC">
      <w:start w:val="2026"/>
      <w:numFmt w:val="decimal"/>
      <w:lvlText w:val="%1"/>
      <w:lvlJc w:val="left"/>
      <w:pPr>
        <w:ind w:left="23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0FE151D"/>
    <w:multiLevelType w:val="hybridMultilevel"/>
    <w:tmpl w:val="A5DC5AE2"/>
    <w:lvl w:ilvl="0" w:tplc="76342D64">
      <w:start w:val="2026"/>
      <w:numFmt w:val="decimal"/>
      <w:lvlText w:val="%1"/>
      <w:lvlJc w:val="left"/>
      <w:pPr>
        <w:ind w:left="28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72B60F4F"/>
    <w:multiLevelType w:val="hybridMultilevel"/>
    <w:tmpl w:val="DA22FB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62D7386"/>
    <w:multiLevelType w:val="hybridMultilevel"/>
    <w:tmpl w:val="E6CCA87C"/>
    <w:lvl w:ilvl="0" w:tplc="3B5CC0AA">
      <w:start w:val="2026"/>
      <w:numFmt w:val="decimal"/>
      <w:lvlText w:val="%1"/>
      <w:lvlJc w:val="left"/>
      <w:pPr>
        <w:ind w:left="23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39887473">
    <w:abstractNumId w:val="6"/>
  </w:num>
  <w:num w:numId="2" w16cid:durableId="923413049">
    <w:abstractNumId w:val="2"/>
  </w:num>
  <w:num w:numId="3" w16cid:durableId="1015349537">
    <w:abstractNumId w:val="7"/>
  </w:num>
  <w:num w:numId="4" w16cid:durableId="1359232427">
    <w:abstractNumId w:val="5"/>
  </w:num>
  <w:num w:numId="5" w16cid:durableId="917179455">
    <w:abstractNumId w:val="0"/>
  </w:num>
  <w:num w:numId="6" w16cid:durableId="947466069">
    <w:abstractNumId w:val="1"/>
  </w:num>
  <w:num w:numId="7" w16cid:durableId="2123114200">
    <w:abstractNumId w:val="11"/>
  </w:num>
  <w:num w:numId="8" w16cid:durableId="314141321">
    <w:abstractNumId w:val="8"/>
  </w:num>
  <w:num w:numId="9" w16cid:durableId="1231502727">
    <w:abstractNumId w:val="9"/>
  </w:num>
  <w:num w:numId="10" w16cid:durableId="2122020652">
    <w:abstractNumId w:val="12"/>
  </w:num>
  <w:num w:numId="11" w16cid:durableId="107284044">
    <w:abstractNumId w:val="10"/>
  </w:num>
  <w:num w:numId="12" w16cid:durableId="1708094098">
    <w:abstractNumId w:val="4"/>
  </w:num>
  <w:num w:numId="13" w16cid:durableId="406148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C0"/>
    <w:rsid w:val="00012092"/>
    <w:rsid w:val="000143C3"/>
    <w:rsid w:val="00036139"/>
    <w:rsid w:val="000E531D"/>
    <w:rsid w:val="0010789C"/>
    <w:rsid w:val="00131A21"/>
    <w:rsid w:val="001371C5"/>
    <w:rsid w:val="001E7781"/>
    <w:rsid w:val="001E77A8"/>
    <w:rsid w:val="002321AC"/>
    <w:rsid w:val="002C3BC0"/>
    <w:rsid w:val="002D1D05"/>
    <w:rsid w:val="00375042"/>
    <w:rsid w:val="003F5F3B"/>
    <w:rsid w:val="00445316"/>
    <w:rsid w:val="004E72A5"/>
    <w:rsid w:val="005968C0"/>
    <w:rsid w:val="005C124F"/>
    <w:rsid w:val="00720FC8"/>
    <w:rsid w:val="0072518D"/>
    <w:rsid w:val="0072659C"/>
    <w:rsid w:val="007F678E"/>
    <w:rsid w:val="00816527"/>
    <w:rsid w:val="008237CA"/>
    <w:rsid w:val="008D5A7B"/>
    <w:rsid w:val="00A570A4"/>
    <w:rsid w:val="00A72CDD"/>
    <w:rsid w:val="00AD6665"/>
    <w:rsid w:val="00B167C1"/>
    <w:rsid w:val="00C476BB"/>
    <w:rsid w:val="00CA2EA4"/>
    <w:rsid w:val="00D8655D"/>
    <w:rsid w:val="00DD1340"/>
    <w:rsid w:val="00EE03CB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62CC8"/>
  <w15:docId w15:val="{8900191C-C5E6-D246-9DD9-601110F7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8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45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4453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531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45316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45316"/>
    <w:rPr>
      <w:i/>
      <w:iCs/>
    </w:rPr>
  </w:style>
  <w:style w:type="character" w:styleId="Strong">
    <w:name w:val="Strong"/>
    <w:basedOn w:val="DefaultParagraphFont"/>
    <w:uiPriority w:val="22"/>
    <w:qFormat/>
    <w:rsid w:val="004453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mcepastedcontent">
    <w:name w:val="mcepastedcontent"/>
    <w:basedOn w:val="Normal"/>
    <w:rsid w:val="0044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apple-converted-space">
    <w:name w:val="apple-converted-space"/>
    <w:basedOn w:val="DefaultParagraphFont"/>
    <w:rsid w:val="001E7781"/>
  </w:style>
  <w:style w:type="character" w:customStyle="1" w:styleId="Heading1Char">
    <w:name w:val="Heading 1 Char"/>
    <w:basedOn w:val="DefaultParagraphFont"/>
    <w:link w:val="Heading1"/>
    <w:uiPriority w:val="9"/>
    <w:rsid w:val="00596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8C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8C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8C0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968C0"/>
    <w:pPr>
      <w:ind w:left="720"/>
      <w:contextualSpacing/>
    </w:pPr>
  </w:style>
  <w:style w:type="character" w:customStyle="1" w:styleId="outlook-search-highlight">
    <w:name w:val="outlook-search-highlight"/>
    <w:basedOn w:val="DefaultParagraphFont"/>
    <w:rsid w:val="00CA2EA4"/>
  </w:style>
  <w:style w:type="character" w:styleId="Hyperlink">
    <w:name w:val="Hyperlink"/>
    <w:basedOn w:val="DefaultParagraphFont"/>
    <w:uiPriority w:val="99"/>
    <w:unhideWhenUsed/>
    <w:rsid w:val="00AD66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665"/>
    <w:rPr>
      <w:color w:val="605E5C"/>
      <w:shd w:val="clear" w:color="auto" w:fill="E1DFDD"/>
    </w:rPr>
  </w:style>
  <w:style w:type="paragraph" w:customStyle="1" w:styleId="last-child">
    <w:name w:val="last-child"/>
    <w:basedOn w:val="Normal"/>
    <w:rsid w:val="0003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mcetext">
    <w:name w:val="mcetext"/>
    <w:basedOn w:val="Normal"/>
    <w:rsid w:val="00C4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hildrensalliance.us11.list-manage.com/track/click?u=cb7c243b789a10cc74d78e484&amp;id=7704748907&amp;e=71e67c78a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childrensalliance.us11.list-manage.com/track/click?u=cb7c243b789a10cc74d78e484&amp;id=cf8bbf3af5&amp;e=71e67c78a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137</Words>
  <Characters>780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Harbin</dc:creator>
  <cp:keywords/>
  <cp:lastModifiedBy>Jenny Harbin</cp:lastModifiedBy>
  <cp:revision>5</cp:revision>
  <dcterms:created xsi:type="dcterms:W3CDTF">2026-03-03T21:42:00Z</dcterms:created>
  <dcterms:modified xsi:type="dcterms:W3CDTF">2026-03-12T01:34:00Z</dcterms:modified>
</cp:coreProperties>
</file>