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4101E" w14:textId="5DBFBEE8" w:rsidR="00DB13FB" w:rsidRDefault="008705E3" w:rsidP="008705E3">
      <w:pPr>
        <w:jc w:val="center"/>
        <w:rPr>
          <w:rFonts w:ascii="Calibri" w:hAnsi="Calibri" w:cs="Calibri"/>
          <w:b/>
          <w:bCs/>
          <w:sz w:val="40"/>
          <w:szCs w:val="40"/>
        </w:rPr>
      </w:pPr>
      <w:r w:rsidRPr="008705E3">
        <w:rPr>
          <w:rFonts w:ascii="Calibri" w:hAnsi="Calibri" w:cs="Calibri"/>
          <w:b/>
          <w:bCs/>
          <w:sz w:val="40"/>
          <w:szCs w:val="40"/>
        </w:rPr>
        <w:t>August Meeting</w:t>
      </w:r>
      <w:r>
        <w:rPr>
          <w:rFonts w:ascii="Calibri" w:hAnsi="Calibri" w:cs="Calibri"/>
          <w:b/>
          <w:bCs/>
          <w:sz w:val="40"/>
          <w:szCs w:val="40"/>
        </w:rPr>
        <w:t xml:space="preserve"> Notes</w:t>
      </w:r>
      <w:r w:rsidR="00511A44">
        <w:rPr>
          <w:rFonts w:ascii="Calibri" w:hAnsi="Calibri" w:cs="Calibri"/>
          <w:b/>
          <w:bCs/>
          <w:sz w:val="40"/>
          <w:szCs w:val="40"/>
        </w:rPr>
        <w:t>:</w:t>
      </w:r>
    </w:p>
    <w:p w14:paraId="75818CEE" w14:textId="77777777" w:rsidR="001E4705" w:rsidRPr="004C297C" w:rsidRDefault="001E4705" w:rsidP="001E4705">
      <w:pPr>
        <w:pStyle w:val="NormalWeb"/>
        <w:spacing w:before="0" w:beforeAutospacing="0" w:after="0" w:afterAutospacing="0"/>
        <w:rPr>
          <w:sz w:val="28"/>
          <w:szCs w:val="28"/>
        </w:rPr>
      </w:pPr>
      <w:r w:rsidRPr="004C297C">
        <w:rPr>
          <w:rFonts w:ascii="Arial" w:hAnsi="Arial" w:cs="Arial"/>
          <w:b/>
          <w:bCs/>
          <w:color w:val="000000"/>
          <w:sz w:val="28"/>
          <w:szCs w:val="28"/>
        </w:rPr>
        <w:t>AI Summary:</w:t>
      </w:r>
    </w:p>
    <w:p w14:paraId="06087030" w14:textId="77777777" w:rsidR="001E4705" w:rsidRDefault="001E4705" w:rsidP="001E4705"/>
    <w:p w14:paraId="0CC4A04E" w14:textId="77777777" w:rsidR="001E4705" w:rsidRDefault="001E4705" w:rsidP="001E470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The Children's Alliance Membership Meeting featured presentations on the loneliness epidemic and its impact on parental mental health, particularly among Gen Z parents. Joe Waters from Capita highlighted that 47% of Gen Z parents in North Carolina are single and unpartnered, and 27% lack a trusted source of child-rearing advice. The meeting also discussed the challenges of accessing quality </w:t>
      </w:r>
      <w:proofErr w:type="gramStart"/>
      <w:r>
        <w:rPr>
          <w:rFonts w:ascii="Arial" w:hAnsi="Arial" w:cs="Arial"/>
          <w:color w:val="000000"/>
          <w:sz w:val="22"/>
          <w:szCs w:val="22"/>
        </w:rPr>
        <w:t>child care</w:t>
      </w:r>
      <w:proofErr w:type="gramEnd"/>
      <w:r>
        <w:rPr>
          <w:rFonts w:ascii="Arial" w:hAnsi="Arial" w:cs="Arial"/>
          <w:color w:val="000000"/>
          <w:sz w:val="22"/>
          <w:szCs w:val="22"/>
        </w:rPr>
        <w:t>, with 71,300 children served by subsidies but 42,000 on a waiting list. Child Care Resources reported serving 14,000 children and 2,300 early educators through training and coaching. The group also planned a town hall on digital dilemmas and mental health. The Children's Alliance Membership Meeting discussed staffing issues, with concerns about understaffing affecting operations. A lawsuit against the state for inappropriate detention was mentioned but not detailed. The conversation also touched on the condition of a large, empty facility and the impact of Medicaid expansion. Trent announced his resignation to take a new role as Chief Innovation Strategy Officer at Children's Home Society in Virginia, with Renee Wilson set to take over his position. The meeting concluded with expressions of gratitude and well wishes for Trent's new endeavors.</w:t>
      </w:r>
    </w:p>
    <w:p w14:paraId="5D12D2D1" w14:textId="77777777" w:rsidR="001E4705" w:rsidRDefault="001E4705" w:rsidP="001E4705">
      <w:pPr>
        <w:pStyle w:val="NormalWeb"/>
        <w:spacing w:before="0" w:beforeAutospacing="0" w:after="0" w:afterAutospacing="0"/>
      </w:pPr>
    </w:p>
    <w:p w14:paraId="629551BD" w14:textId="77777777" w:rsidR="001E4705" w:rsidRPr="00177CEF" w:rsidRDefault="001E4705" w:rsidP="001E4705">
      <w:pPr>
        <w:jc w:val="center"/>
        <w:rPr>
          <w:rFonts w:ascii="Calibri" w:hAnsi="Calibri" w:cs="Calibri"/>
          <w:b/>
          <w:bCs/>
          <w:sz w:val="40"/>
          <w:szCs w:val="40"/>
        </w:rPr>
      </w:pPr>
      <w:r>
        <w:fldChar w:fldCharType="begin"/>
      </w:r>
      <w:r>
        <w:instrText xml:space="preserve"> INCLUDEPICTURE "https://ci3.googleusercontent.com/meips/ADKq_NaWGWO4jmzRv2w4iTMXrKfI9e0R9XRIZaURGet37_bYH6TavAzUY0ORALmfES2UEJC6O-6IpL8EHiHgXj3Db3iHkjUEPVPdIwMuYs8Wt2W-vd0zZmtUwq6YzZubreg4JxJZjTKZDZ7D3gLvwOVWhEHzlnF3Sv8jwDs=s0-d-e1-ft#https://mcusercontent.com/cb7c243b789a10cc74d78e484/images/b58dde30-689a-65c1-02b0-f5d4e0bfb750.png" \* MERGEFORMATINET </w:instrText>
      </w:r>
      <w:r>
        <w:fldChar w:fldCharType="separate"/>
      </w:r>
      <w:r>
        <w:rPr>
          <w:noProof/>
        </w:rPr>
        <w:drawing>
          <wp:inline distT="0" distB="0" distL="0" distR="0" wp14:anchorId="0A0412D2" wp14:editId="5952BD2E">
            <wp:extent cx="4533900" cy="1511300"/>
            <wp:effectExtent l="0" t="0" r="0" b="0"/>
            <wp:docPr id="1833798591" name="Picture 1" descr="A blue and white bann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98591" name="Picture 1" descr="A blue and white banner with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1080" cy="1520360"/>
                    </a:xfrm>
                    <a:prstGeom prst="rect">
                      <a:avLst/>
                    </a:prstGeom>
                    <a:noFill/>
                    <a:ln>
                      <a:noFill/>
                    </a:ln>
                  </pic:spPr>
                </pic:pic>
              </a:graphicData>
            </a:graphic>
          </wp:inline>
        </w:drawing>
      </w:r>
      <w:r>
        <w:fldChar w:fldCharType="end"/>
      </w:r>
    </w:p>
    <w:p w14:paraId="156D9B13" w14:textId="77777777" w:rsidR="001E4705" w:rsidRDefault="001E4705" w:rsidP="001E4705">
      <w:pPr>
        <w:rPr>
          <w:rFonts w:ascii="Calibri" w:hAnsi="Calibri" w:cs="Calibri"/>
        </w:rPr>
      </w:pPr>
    </w:p>
    <w:p w14:paraId="28E2F275" w14:textId="77777777" w:rsidR="001E4705" w:rsidRPr="008705E3" w:rsidRDefault="001E4705" w:rsidP="001E4705">
      <w:pPr>
        <w:rPr>
          <w:rFonts w:ascii="Calibri" w:hAnsi="Calibri" w:cs="Calibri"/>
        </w:rPr>
      </w:pPr>
    </w:p>
    <w:p w14:paraId="257C4214" w14:textId="77777777" w:rsidR="001E4705" w:rsidRPr="008705E3" w:rsidRDefault="001E4705" w:rsidP="001E4705">
      <w:pPr>
        <w:rPr>
          <w:rFonts w:ascii="Calibri" w:hAnsi="Calibri" w:cs="Calibri"/>
          <w:sz w:val="20"/>
          <w:szCs w:val="20"/>
        </w:rPr>
      </w:pPr>
      <w:r w:rsidRPr="008705E3">
        <w:rPr>
          <w:rFonts w:ascii="Calibri" w:hAnsi="Calibri" w:cs="Calibri"/>
          <w:sz w:val="20"/>
          <w:szCs w:val="20"/>
        </w:rPr>
        <w:t>Resources from Meeting:</w:t>
      </w:r>
    </w:p>
    <w:p w14:paraId="2AFFCF5C" w14:textId="77777777" w:rsidR="001E4705" w:rsidRPr="008705E3" w:rsidRDefault="001E4705" w:rsidP="001E4705">
      <w:pPr>
        <w:rPr>
          <w:rFonts w:ascii="Calibri" w:hAnsi="Calibri" w:cs="Calibri"/>
          <w:sz w:val="20"/>
          <w:szCs w:val="20"/>
        </w:rPr>
      </w:pPr>
      <w:r w:rsidRPr="008705E3">
        <w:rPr>
          <w:rFonts w:ascii="Calibri" w:hAnsi="Calibri" w:cs="Calibri"/>
          <w:sz w:val="20"/>
          <w:szCs w:val="20"/>
        </w:rPr>
        <w:t xml:space="preserve">Children’s Alliance Google </w:t>
      </w:r>
      <w:proofErr w:type="gramStart"/>
      <w:r w:rsidRPr="008705E3">
        <w:rPr>
          <w:rFonts w:ascii="Calibri" w:hAnsi="Calibri" w:cs="Calibri"/>
          <w:sz w:val="20"/>
          <w:szCs w:val="20"/>
        </w:rPr>
        <w:t>Drive :</w:t>
      </w:r>
      <w:proofErr w:type="gramEnd"/>
      <w:r w:rsidRPr="008705E3">
        <w:rPr>
          <w:rFonts w:ascii="Calibri" w:hAnsi="Calibri" w:cs="Calibri"/>
          <w:sz w:val="20"/>
          <w:szCs w:val="20"/>
        </w:rPr>
        <w:t xml:space="preserve"> August Handouts:</w:t>
      </w:r>
    </w:p>
    <w:p w14:paraId="32C2CAF3" w14:textId="77777777" w:rsidR="001E4705" w:rsidRPr="008705E3" w:rsidRDefault="001E4705" w:rsidP="001E4705">
      <w:pPr>
        <w:rPr>
          <w:rFonts w:ascii="Calibri" w:hAnsi="Calibri" w:cs="Calibri"/>
          <w:sz w:val="20"/>
          <w:szCs w:val="20"/>
        </w:rPr>
      </w:pPr>
      <w:r w:rsidRPr="008705E3">
        <w:rPr>
          <w:rFonts w:ascii="Calibri" w:hAnsi="Calibri" w:cs="Calibri"/>
          <w:sz w:val="20"/>
          <w:szCs w:val="20"/>
        </w:rPr>
        <w:t>Capita Presentation, Mecklenburg County Supply and Demand Dashboard, Support Medicaid Dashboard, Full AI Notes</w:t>
      </w:r>
    </w:p>
    <w:p w14:paraId="75F08D89" w14:textId="77777777" w:rsidR="001E4705" w:rsidRPr="008705E3" w:rsidRDefault="001E4705" w:rsidP="001E4705">
      <w:pPr>
        <w:rPr>
          <w:rFonts w:ascii="Calibri" w:hAnsi="Calibri" w:cs="Calibri"/>
          <w:sz w:val="20"/>
          <w:szCs w:val="20"/>
        </w:rPr>
      </w:pPr>
    </w:p>
    <w:p w14:paraId="2872C8FE" w14:textId="77777777" w:rsidR="001E4705" w:rsidRPr="008705E3" w:rsidRDefault="001E4705" w:rsidP="001E4705">
      <w:pPr>
        <w:rPr>
          <w:rFonts w:ascii="Calibri" w:hAnsi="Calibri" w:cs="Calibri"/>
          <w:sz w:val="20"/>
          <w:szCs w:val="20"/>
        </w:rPr>
      </w:pPr>
    </w:p>
    <w:p w14:paraId="5695744A" w14:textId="77777777" w:rsidR="001E4705" w:rsidRPr="008705E3" w:rsidRDefault="001E4705" w:rsidP="001E4705">
      <w:pPr>
        <w:rPr>
          <w:rFonts w:ascii="Calibri" w:hAnsi="Calibri" w:cs="Calibri"/>
          <w:b/>
          <w:bCs/>
          <w:sz w:val="20"/>
          <w:szCs w:val="20"/>
        </w:rPr>
      </w:pPr>
      <w:r w:rsidRPr="008705E3">
        <w:rPr>
          <w:rFonts w:ascii="Calibri" w:hAnsi="Calibri" w:cs="Calibri"/>
          <w:b/>
          <w:bCs/>
          <w:sz w:val="20"/>
          <w:szCs w:val="20"/>
        </w:rPr>
        <w:t>Childcare Resources Links:</w:t>
      </w:r>
    </w:p>
    <w:p w14:paraId="3E9B27AE" w14:textId="77777777" w:rsidR="001E4705" w:rsidRPr="008705E3" w:rsidRDefault="001E4705" w:rsidP="001E4705">
      <w:pPr>
        <w:rPr>
          <w:rFonts w:ascii="Calibri" w:hAnsi="Calibri" w:cs="Calibri"/>
          <w:sz w:val="20"/>
          <w:szCs w:val="20"/>
        </w:rPr>
      </w:pPr>
      <w:hyperlink r:id="rId9" w:history="1">
        <w:r w:rsidRPr="008705E3">
          <w:rPr>
            <w:rStyle w:val="Hyperlink"/>
            <w:rFonts w:ascii="Calibri" w:hAnsi="Calibri" w:cs="Calibri"/>
            <w:sz w:val="20"/>
            <w:szCs w:val="20"/>
          </w:rPr>
          <w:t>https://findchildcarenc.org/</w:t>
        </w:r>
      </w:hyperlink>
    </w:p>
    <w:p w14:paraId="614E0E28" w14:textId="77777777" w:rsidR="001E4705" w:rsidRDefault="001E4705" w:rsidP="001E4705">
      <w:pPr>
        <w:rPr>
          <w:rFonts w:ascii="Calibri" w:hAnsi="Calibri" w:cs="Calibri"/>
          <w:sz w:val="20"/>
          <w:szCs w:val="20"/>
        </w:rPr>
      </w:pPr>
      <w:hyperlink r:id="rId10" w:history="1">
        <w:r w:rsidRPr="008705E3">
          <w:rPr>
            <w:rStyle w:val="Hyperlink"/>
            <w:rFonts w:ascii="Calibri" w:hAnsi="Calibri" w:cs="Calibri"/>
            <w:sz w:val="20"/>
            <w:szCs w:val="20"/>
          </w:rPr>
          <w:t>https://www.ncchildcaredata.com/</w:t>
        </w:r>
      </w:hyperlink>
    </w:p>
    <w:p w14:paraId="0A820D78" w14:textId="77777777" w:rsidR="001E4705" w:rsidRDefault="001E4705" w:rsidP="001E4705">
      <w:pPr>
        <w:rPr>
          <w:rFonts w:ascii="Calibri" w:hAnsi="Calibri" w:cs="Calibri"/>
          <w:sz w:val="20"/>
          <w:szCs w:val="20"/>
        </w:rPr>
      </w:pPr>
    </w:p>
    <w:p w14:paraId="3A4B6E84" w14:textId="77777777" w:rsidR="001E4705" w:rsidRDefault="001E4705" w:rsidP="001E4705">
      <w:pPr>
        <w:pStyle w:val="Heading1"/>
        <w:shd w:val="clear" w:color="auto" w:fill="FFFFFF"/>
        <w:spacing w:before="0" w:beforeAutospacing="0" w:after="0" w:afterAutospacing="0"/>
        <w:jc w:val="center"/>
        <w:rPr>
          <w:rFonts w:ascii="Helvetica Neue" w:hAnsi="Helvetica Neue"/>
          <w:color w:val="000000"/>
          <w:sz w:val="47"/>
          <w:szCs w:val="47"/>
        </w:rPr>
      </w:pPr>
      <w:r>
        <w:rPr>
          <w:rFonts w:ascii="Helvetica Neue" w:hAnsi="Helvetica Neue"/>
          <w:color w:val="0042A9"/>
          <w:sz w:val="33"/>
          <w:szCs w:val="33"/>
        </w:rPr>
        <w:t>Community &amp; Advocacy Highlights</w:t>
      </w:r>
    </w:p>
    <w:p w14:paraId="7ADB8116" w14:textId="77777777" w:rsidR="001E4705" w:rsidRDefault="001E4705" w:rsidP="001E4705">
      <w:pPr>
        <w:pStyle w:val="NormalWeb"/>
        <w:shd w:val="clear" w:color="auto" w:fill="FFFFFF"/>
        <w:spacing w:before="0" w:beforeAutospacing="0" w:after="0" w:afterAutospacing="0"/>
        <w:jc w:val="center"/>
        <w:rPr>
          <w:rFonts w:ascii="Helvetica Neue" w:hAnsi="Helvetica Neue"/>
          <w:color w:val="000000"/>
        </w:rPr>
      </w:pPr>
    </w:p>
    <w:p w14:paraId="51F41F9A" w14:textId="77777777" w:rsidR="001E4705" w:rsidRDefault="001E4705" w:rsidP="001E4705">
      <w:pPr>
        <w:pStyle w:val="Heading3"/>
        <w:shd w:val="clear" w:color="auto" w:fill="FFFFFF"/>
        <w:spacing w:before="0"/>
        <w:jc w:val="center"/>
        <w:rPr>
          <w:rFonts w:ascii="Helvetica Neue" w:hAnsi="Helvetica Neue"/>
          <w:color w:val="000000"/>
          <w:sz w:val="30"/>
          <w:szCs w:val="30"/>
        </w:rPr>
      </w:pPr>
      <w:r>
        <w:rPr>
          <w:rFonts w:ascii="Helvetica Neue" w:hAnsi="Helvetica Neue"/>
          <w:color w:val="000000"/>
          <w:sz w:val="26"/>
          <w:szCs w:val="26"/>
        </w:rPr>
        <w:t>Support Medicaid</w:t>
      </w:r>
    </w:p>
    <w:p w14:paraId="1D6D4578" w14:textId="77777777" w:rsidR="001E4705" w:rsidRPr="004C297C" w:rsidRDefault="001E4705" w:rsidP="001E4705">
      <w:pPr>
        <w:pStyle w:val="NormalWeb"/>
        <w:shd w:val="clear" w:color="auto" w:fill="FFFFFF"/>
        <w:spacing w:before="0" w:beforeAutospacing="0" w:after="0" w:afterAutospacing="0"/>
        <w:rPr>
          <w:rFonts w:ascii="Helvetica Neue" w:hAnsi="Helvetica Neue"/>
          <w:b/>
          <w:bCs/>
          <w:color w:val="000000"/>
        </w:rPr>
      </w:pPr>
      <w:r>
        <w:rPr>
          <w:rStyle w:val="Strong"/>
          <w:rFonts w:ascii="Helvetica Neue" w:hAnsi="Helvetica Neue"/>
          <w:color w:val="000000"/>
        </w:rPr>
        <w:t>From NC Child:</w:t>
      </w:r>
    </w:p>
    <w:p w14:paraId="040EBD00" w14:textId="77777777" w:rsidR="001E4705" w:rsidRDefault="001E4705" w:rsidP="001E4705">
      <w:pPr>
        <w:pStyle w:val="NormalWeb"/>
        <w:shd w:val="clear" w:color="auto" w:fill="FFFFFF"/>
        <w:spacing w:before="0" w:beforeAutospacing="0" w:after="0" w:afterAutospacing="0"/>
        <w:rPr>
          <w:rFonts w:ascii="Helvetica Neue" w:hAnsi="Helvetica Neue"/>
          <w:color w:val="000000"/>
        </w:rPr>
      </w:pPr>
      <w:r>
        <w:rPr>
          <w:rFonts w:ascii="Aptos" w:hAnsi="Aptos"/>
          <w:color w:val="000000"/>
          <w:sz w:val="18"/>
          <w:szCs w:val="18"/>
        </w:rPr>
        <w:lastRenderedPageBreak/>
        <w:t xml:space="preserve">We do not think a removal of the trigger law is feasible in the state </w:t>
      </w:r>
      <w:proofErr w:type="gramStart"/>
      <w:r>
        <w:rPr>
          <w:rFonts w:ascii="Aptos" w:hAnsi="Aptos"/>
          <w:color w:val="000000"/>
          <w:sz w:val="18"/>
          <w:szCs w:val="18"/>
        </w:rPr>
        <w:t>at this time</w:t>
      </w:r>
      <w:proofErr w:type="gramEnd"/>
      <w:r>
        <w:rPr>
          <w:rFonts w:ascii="Aptos" w:hAnsi="Aptos"/>
          <w:color w:val="000000"/>
          <w:sz w:val="18"/>
          <w:szCs w:val="18"/>
        </w:rPr>
        <w:t>. (When Medicaid Expansion passed last year, it was with a trigger law requiring 90% funding from the Federal government)</w:t>
      </w:r>
    </w:p>
    <w:p w14:paraId="44756983" w14:textId="77777777" w:rsidR="001E4705" w:rsidRDefault="001E4705" w:rsidP="001E4705">
      <w:pPr>
        <w:pStyle w:val="NormalWeb"/>
        <w:shd w:val="clear" w:color="auto" w:fill="FFFFFF"/>
        <w:spacing w:before="0" w:beforeAutospacing="0" w:after="0" w:afterAutospacing="0"/>
        <w:rPr>
          <w:rFonts w:ascii="Aptos" w:hAnsi="Aptos"/>
          <w:color w:val="000000"/>
          <w:sz w:val="18"/>
          <w:szCs w:val="18"/>
        </w:rPr>
      </w:pPr>
      <w:r>
        <w:rPr>
          <w:rFonts w:ascii="Aptos" w:hAnsi="Aptos"/>
          <w:color w:val="000000"/>
          <w:sz w:val="18"/>
          <w:szCs w:val="18"/>
        </w:rPr>
        <w:t>NC Child is actively engaged in Medicaid advocacy, including supporting the </w:t>
      </w:r>
      <w:hyperlink r:id="rId11" w:tgtFrame="_blank" w:history="1">
        <w:r>
          <w:rPr>
            <w:rStyle w:val="Hyperlink"/>
            <w:rFonts w:ascii="Aptos" w:hAnsi="Aptos"/>
            <w:color w:val="0042A9"/>
            <w:sz w:val="18"/>
            <w:szCs w:val="18"/>
          </w:rPr>
          <w:t>Alliance's Protect Medicaid campaign</w:t>
        </w:r>
      </w:hyperlink>
      <w:r>
        <w:rPr>
          <w:rFonts w:ascii="Aptos" w:hAnsi="Aptos"/>
          <w:color w:val="000000"/>
          <w:sz w:val="18"/>
          <w:szCs w:val="18"/>
        </w:rPr>
        <w:t>. Our </w:t>
      </w:r>
      <w:hyperlink w:tgtFrame="_blank" w:tooltip="http://Speak Up for Medicaid" w:history="1">
        <w:r>
          <w:rPr>
            <w:rStyle w:val="Hyperlink"/>
            <w:rFonts w:ascii="Aptos" w:hAnsi="Aptos"/>
            <w:color w:val="3B66DB"/>
            <w:sz w:val="18"/>
            <w:szCs w:val="18"/>
          </w:rPr>
          <w:t>Speak </w:t>
        </w:r>
      </w:hyperlink>
      <w:r>
        <w:rPr>
          <w:rFonts w:ascii="Aptos" w:hAnsi="Aptos"/>
          <w:color w:val="3B66DB"/>
          <w:sz w:val="18"/>
          <w:szCs w:val="18"/>
          <w:u w:val="single"/>
        </w:rPr>
        <w:t>Up for Medicaid campaign is active</w:t>
      </w:r>
      <w:r>
        <w:rPr>
          <w:rFonts w:ascii="Aptos" w:hAnsi="Aptos"/>
          <w:color w:val="3B66DB"/>
          <w:sz w:val="18"/>
          <w:szCs w:val="18"/>
        </w:rPr>
        <w:t>,</w:t>
      </w:r>
      <w:r>
        <w:rPr>
          <w:rFonts w:ascii="Aptos" w:hAnsi="Aptos"/>
          <w:color w:val="000000"/>
          <w:sz w:val="18"/>
          <w:szCs w:val="18"/>
        </w:rPr>
        <w:t> and we are inviting people to share their stories and perspectives as part of it.</w:t>
      </w:r>
    </w:p>
    <w:p w14:paraId="675DAF7D" w14:textId="77777777" w:rsidR="001E4705" w:rsidRDefault="001E4705" w:rsidP="001E4705">
      <w:pPr>
        <w:pStyle w:val="NormalWeb"/>
        <w:shd w:val="clear" w:color="auto" w:fill="FFFFFF"/>
        <w:spacing w:before="0" w:beforeAutospacing="0" w:after="0" w:afterAutospacing="0"/>
        <w:rPr>
          <w:rFonts w:ascii="Aptos" w:hAnsi="Aptos"/>
          <w:color w:val="000000"/>
          <w:sz w:val="18"/>
          <w:szCs w:val="18"/>
        </w:rPr>
      </w:pPr>
    </w:p>
    <w:p w14:paraId="102233A4" w14:textId="77777777" w:rsidR="001E4705" w:rsidRPr="004C297C" w:rsidRDefault="001E4705" w:rsidP="001E4705">
      <w:pPr>
        <w:pStyle w:val="NormalWeb"/>
        <w:shd w:val="clear" w:color="auto" w:fill="FFFFFF"/>
        <w:spacing w:before="0" w:beforeAutospacing="0" w:after="0" w:afterAutospacing="0"/>
        <w:jc w:val="center"/>
        <w:rPr>
          <w:rFonts w:ascii="Helvetica Neue" w:hAnsi="Helvetica Neue"/>
          <w:color w:val="000000"/>
          <w:sz w:val="26"/>
          <w:szCs w:val="26"/>
        </w:rPr>
      </w:pPr>
      <w:r>
        <w:rPr>
          <w:rFonts w:ascii="Helvetica Neue" w:hAnsi="Helvetica Neue"/>
          <w:color w:val="000000"/>
          <w:sz w:val="26"/>
          <w:szCs w:val="26"/>
        </w:rPr>
        <w:t>Coffee with Commissioners</w:t>
      </w:r>
    </w:p>
    <w:p w14:paraId="0B23DD45" w14:textId="77777777" w:rsidR="001E4705" w:rsidRDefault="001E4705" w:rsidP="001E4705">
      <w:pPr>
        <w:pStyle w:val="NormalWeb"/>
        <w:shd w:val="clear" w:color="auto" w:fill="FFFFFF"/>
        <w:spacing w:before="0" w:beforeAutospacing="0" w:after="0" w:afterAutospacing="0"/>
        <w:rPr>
          <w:rFonts w:ascii="Helvetica Neue" w:hAnsi="Helvetica Neue"/>
          <w:color w:val="000000"/>
        </w:rPr>
      </w:pPr>
      <w:r>
        <w:rPr>
          <w:rFonts w:ascii="Helvetica Neue" w:hAnsi="Helvetica Neue"/>
          <w:color w:val="212121"/>
          <w:sz w:val="18"/>
          <w:szCs w:val="18"/>
        </w:rPr>
        <w:t>Coffee with Commissioners was a great success this Spring.  Coffee with Commissioners is a drop-in engagement opportunity for residents to speak with Commissioners.  No formal agenda or presentations.  All are welcome. </w:t>
      </w:r>
    </w:p>
    <w:p w14:paraId="79EC4680" w14:textId="77777777" w:rsidR="001E4705" w:rsidRDefault="001E4705" w:rsidP="001E4705">
      <w:pPr>
        <w:pStyle w:val="NormalWeb"/>
        <w:shd w:val="clear" w:color="auto" w:fill="FFFFFF"/>
        <w:spacing w:before="0" w:beforeAutospacing="0" w:after="0" w:afterAutospacing="0"/>
        <w:rPr>
          <w:rFonts w:ascii="Helvetica Neue" w:hAnsi="Helvetica Neue"/>
          <w:color w:val="000000"/>
        </w:rPr>
      </w:pPr>
      <w:r>
        <w:rPr>
          <w:rFonts w:ascii="Helvetica Neue" w:hAnsi="Helvetica Neue"/>
          <w:color w:val="212121"/>
          <w:sz w:val="18"/>
          <w:szCs w:val="18"/>
        </w:rPr>
        <w:t>The new dates are August 14, September 11, and October 9, 2025.</w:t>
      </w:r>
    </w:p>
    <w:p w14:paraId="7859A3AB" w14:textId="77777777" w:rsidR="001E4705" w:rsidRDefault="001E4705" w:rsidP="001E4705">
      <w:pPr>
        <w:pStyle w:val="NormalWeb"/>
        <w:shd w:val="clear" w:color="auto" w:fill="FFFFFF"/>
        <w:spacing w:before="0" w:beforeAutospacing="0" w:after="0" w:afterAutospacing="0"/>
        <w:rPr>
          <w:rFonts w:ascii="Helvetica Neue" w:hAnsi="Helvetica Neue"/>
          <w:color w:val="000000"/>
        </w:rPr>
      </w:pPr>
      <w:r>
        <w:rPr>
          <w:rFonts w:ascii="Helvetica Neue" w:hAnsi="Helvetica Neue"/>
          <w:color w:val="212121"/>
          <w:sz w:val="18"/>
          <w:szCs w:val="18"/>
        </w:rPr>
        <w:t>Please register today via the </w:t>
      </w:r>
      <w:hyperlink r:id="rId12" w:tgtFrame="_blank" w:tooltip="https://email.publicinput.com/el/eyJzIjo1Nzk1MDQ5MCwiaSI6ImIzYWViOWExNTZmMjQyZGY5MWFmOTI5ZjYyYWQxMDlhIiwiZSI6ODk2NzAsImMiOjQyMzYsInUiOjM5MjM3NDU4LCJhIjpmYWxzZX0" w:history="1">
        <w:r>
          <w:rPr>
            <w:rStyle w:val="Hyperlink"/>
            <w:rFonts w:ascii="Helvetica Neue" w:hAnsi="Helvetica Neue"/>
            <w:color w:val="1155CC"/>
            <w:sz w:val="18"/>
            <w:szCs w:val="18"/>
          </w:rPr>
          <w:t>Community Relations portal </w:t>
        </w:r>
      </w:hyperlink>
      <w:r>
        <w:rPr>
          <w:rFonts w:ascii="Helvetica Neue" w:hAnsi="Helvetica Neue"/>
          <w:color w:val="000000"/>
          <w:sz w:val="18"/>
          <w:szCs w:val="18"/>
        </w:rPr>
        <w:t>so we know you’re coming!</w:t>
      </w:r>
      <w:r>
        <w:rPr>
          <w:rFonts w:ascii="Helvetica Neue" w:hAnsi="Helvetica Neue"/>
          <w:color w:val="000000"/>
        </w:rPr>
        <w:t> </w:t>
      </w:r>
    </w:p>
    <w:p w14:paraId="21E8CB0A" w14:textId="77777777" w:rsidR="001E4705" w:rsidRDefault="001E4705" w:rsidP="001E4705">
      <w:pPr>
        <w:pStyle w:val="NormalWeb"/>
        <w:shd w:val="clear" w:color="auto" w:fill="FFFFFF"/>
        <w:spacing w:before="0" w:beforeAutospacing="0" w:after="0" w:afterAutospacing="0"/>
        <w:rPr>
          <w:rFonts w:ascii="Helvetica Neue" w:hAnsi="Helvetica Neue"/>
          <w:color w:val="000000"/>
        </w:rPr>
      </w:pPr>
    </w:p>
    <w:p w14:paraId="7AC1F21B" w14:textId="77777777" w:rsidR="001E4705" w:rsidRDefault="001E4705" w:rsidP="001E4705">
      <w:pPr>
        <w:pStyle w:val="Heading3"/>
        <w:shd w:val="clear" w:color="auto" w:fill="FFFFFF"/>
        <w:spacing w:before="0"/>
        <w:jc w:val="center"/>
        <w:rPr>
          <w:rFonts w:ascii="Helvetica Neue" w:hAnsi="Helvetica Neue"/>
          <w:color w:val="000000"/>
          <w:sz w:val="30"/>
          <w:szCs w:val="30"/>
        </w:rPr>
      </w:pPr>
      <w:r>
        <w:rPr>
          <w:rFonts w:ascii="Helvetica Neue" w:hAnsi="Helvetica Neue"/>
          <w:color w:val="000000"/>
          <w:sz w:val="26"/>
          <w:szCs w:val="26"/>
        </w:rPr>
        <w:t>NC Child Youth Advocacy Council Applications Open</w:t>
      </w:r>
    </w:p>
    <w:p w14:paraId="7D71EDD7" w14:textId="77777777" w:rsidR="001E4705" w:rsidRDefault="001E4705" w:rsidP="001E4705">
      <w:pPr>
        <w:pStyle w:val="NormalWeb"/>
        <w:shd w:val="clear" w:color="auto" w:fill="FFFFFF"/>
        <w:spacing w:before="0" w:beforeAutospacing="0" w:after="0" w:afterAutospacing="0"/>
        <w:rPr>
          <w:rFonts w:ascii="Helvetica Neue" w:hAnsi="Helvetica Neue"/>
          <w:color w:val="000000"/>
        </w:rPr>
      </w:pPr>
      <w:r>
        <w:rPr>
          <w:rStyle w:val="Strong"/>
          <w:rFonts w:ascii="Helvetica Neue" w:hAnsi="Helvetica Neue"/>
          <w:color w:val="000000"/>
          <w:sz w:val="21"/>
          <w:szCs w:val="21"/>
        </w:rPr>
        <w:t>The </w:t>
      </w:r>
      <w:hyperlink r:id="rId13" w:tgtFrame="_blank" w:history="1">
        <w:r>
          <w:rPr>
            <w:rStyle w:val="Strong"/>
            <w:rFonts w:ascii="Helvetica Neue" w:hAnsi="Helvetica Neue"/>
            <w:color w:val="000000"/>
            <w:sz w:val="21"/>
            <w:szCs w:val="21"/>
            <w:u w:val="single"/>
          </w:rPr>
          <w:t>Youth Advocacy Council</w:t>
        </w:r>
      </w:hyperlink>
      <w:r>
        <w:rPr>
          <w:rStyle w:val="Strong"/>
          <w:rFonts w:ascii="Helvetica Neue" w:hAnsi="Helvetica Neue"/>
          <w:color w:val="000000"/>
          <w:sz w:val="21"/>
          <w:szCs w:val="21"/>
        </w:rPr>
        <w:t> is the youth voice of the NC Child Advocacy Network.</w:t>
      </w:r>
    </w:p>
    <w:p w14:paraId="16BE50DC" w14:textId="77777777" w:rsidR="001E4705" w:rsidRDefault="001E4705" w:rsidP="001E4705">
      <w:pPr>
        <w:pStyle w:val="NormalWeb"/>
        <w:shd w:val="clear" w:color="auto" w:fill="FFFFFF"/>
        <w:spacing w:before="0" w:beforeAutospacing="0" w:after="0" w:afterAutospacing="0"/>
        <w:rPr>
          <w:rFonts w:ascii="Helvetica Neue" w:hAnsi="Helvetica Neue"/>
          <w:color w:val="000000"/>
        </w:rPr>
      </w:pPr>
      <w:r>
        <w:rPr>
          <w:rFonts w:ascii="Helvetica Neue" w:hAnsi="Helvetica Neue"/>
          <w:color w:val="000000"/>
          <w:sz w:val="18"/>
          <w:szCs w:val="18"/>
        </w:rPr>
        <w:t>NC Child brought together a group of 16 high school students across North Carolina who want to work together to advocate for themselves and their peers. They’ll be participating in programming throughout the year, learning new skills, and using their voice to advocate for NC Child priorities, including youth mental health.</w:t>
      </w:r>
    </w:p>
    <w:p w14:paraId="1E30D639" w14:textId="77777777" w:rsidR="001E4705" w:rsidRDefault="001E4705" w:rsidP="001E4705">
      <w:pPr>
        <w:pStyle w:val="NormalWeb"/>
        <w:shd w:val="clear" w:color="auto" w:fill="FFFFFF"/>
        <w:spacing w:before="0" w:beforeAutospacing="0" w:after="0" w:afterAutospacing="0"/>
        <w:rPr>
          <w:rFonts w:ascii="Helvetica Neue" w:hAnsi="Helvetica Neue"/>
          <w:color w:val="000000"/>
        </w:rPr>
      </w:pPr>
    </w:p>
    <w:p w14:paraId="52971B6D" w14:textId="77777777" w:rsidR="001E4705" w:rsidRDefault="001E4705" w:rsidP="001E4705">
      <w:pPr>
        <w:pStyle w:val="NormalWeb"/>
        <w:shd w:val="clear" w:color="auto" w:fill="FFFFFF"/>
        <w:spacing w:before="0" w:beforeAutospacing="0" w:after="0" w:afterAutospacing="0"/>
        <w:rPr>
          <w:rFonts w:ascii="Helvetica Neue" w:hAnsi="Helvetica Neue"/>
          <w:color w:val="000000"/>
        </w:rPr>
      </w:pPr>
      <w:r>
        <w:rPr>
          <w:rFonts w:ascii="Helvetica Neue" w:hAnsi="Helvetica Neue"/>
          <w:color w:val="000000"/>
          <w:sz w:val="18"/>
          <w:szCs w:val="18"/>
        </w:rPr>
        <w:t>We are seeking </w:t>
      </w:r>
      <w:r>
        <w:rPr>
          <w:rStyle w:val="Strong"/>
          <w:rFonts w:ascii="Helvetica Neue" w:hAnsi="Helvetica Neue"/>
          <w:color w:val="000000"/>
          <w:sz w:val="18"/>
          <w:szCs w:val="18"/>
        </w:rPr>
        <w:t>high school students (grades 9-12)</w:t>
      </w:r>
      <w:r>
        <w:rPr>
          <w:rFonts w:ascii="Helvetica Neue" w:hAnsi="Helvetica Neue"/>
          <w:color w:val="000000"/>
          <w:sz w:val="18"/>
          <w:szCs w:val="18"/>
        </w:rPr>
        <w:t> from diverse geographic areas of North Carolina, with a range of backgrounds and experiences. You don’t need prior political experience; you just need a passion for creating change and the confidence to share your unique perspective on the issues affecting young people. We especially encourage students from all walks of life, whether on a college or non-college track to </w:t>
      </w:r>
      <w:hyperlink r:id="rId14" w:tgtFrame="_blank" w:history="1">
        <w:r>
          <w:rPr>
            <w:rStyle w:val="Hyperlink"/>
            <w:rFonts w:ascii="Helvetica Neue" w:hAnsi="Helvetica Neue"/>
            <w:color w:val="000000"/>
            <w:sz w:val="18"/>
            <w:szCs w:val="18"/>
          </w:rPr>
          <w:t>apply</w:t>
        </w:r>
      </w:hyperlink>
      <w:r>
        <w:rPr>
          <w:rFonts w:ascii="Helvetica Neue" w:hAnsi="Helvetica Neue"/>
          <w:color w:val="000000"/>
          <w:sz w:val="18"/>
          <w:szCs w:val="18"/>
        </w:rPr>
        <w:t>.</w:t>
      </w:r>
    </w:p>
    <w:p w14:paraId="77FFAF78" w14:textId="77777777" w:rsidR="001E4705" w:rsidRDefault="001E4705" w:rsidP="004C297C">
      <w:pPr>
        <w:pStyle w:val="NormalWeb"/>
        <w:rPr>
          <w:rFonts w:ascii="Arial" w:hAnsi="Arial" w:cs="Arial"/>
          <w:b/>
          <w:bCs/>
          <w:color w:val="000000"/>
          <w:sz w:val="22"/>
          <w:szCs w:val="22"/>
        </w:rPr>
      </w:pPr>
    </w:p>
    <w:p w14:paraId="1BECB67F" w14:textId="43124C01" w:rsidR="001E4705" w:rsidRPr="004C297C" w:rsidRDefault="001E4705" w:rsidP="004C297C">
      <w:pPr>
        <w:pStyle w:val="NormalWeb"/>
        <w:rPr>
          <w:rFonts w:ascii="Arial" w:hAnsi="Arial" w:cs="Arial"/>
          <w:b/>
          <w:bCs/>
          <w:color w:val="000000"/>
          <w:sz w:val="22"/>
          <w:szCs w:val="22"/>
        </w:rPr>
      </w:pPr>
      <w:r>
        <w:rPr>
          <w:rFonts w:ascii="Arial" w:hAnsi="Arial" w:cs="Arial"/>
          <w:b/>
          <w:bCs/>
          <w:color w:val="000000"/>
          <w:sz w:val="22"/>
          <w:szCs w:val="22"/>
        </w:rPr>
        <w:t>MEETING SUMMARY – AI GENERATED – MAY CONTAIN TYPOS</w:t>
      </w:r>
    </w:p>
    <w:p w14:paraId="0C59156C" w14:textId="77777777" w:rsidR="004C297C" w:rsidRPr="004C297C" w:rsidRDefault="004C297C" w:rsidP="004C297C">
      <w:pPr>
        <w:pStyle w:val="NormalWeb"/>
        <w:rPr>
          <w:rFonts w:ascii="Arial" w:hAnsi="Arial" w:cs="Arial"/>
          <w:b/>
          <w:bCs/>
          <w:color w:val="000000"/>
          <w:sz w:val="22"/>
          <w:szCs w:val="22"/>
        </w:rPr>
      </w:pPr>
      <w:r w:rsidRPr="004C297C">
        <w:rPr>
          <w:rFonts w:ascii="Arial" w:hAnsi="Arial" w:cs="Arial"/>
          <w:b/>
          <w:bCs/>
          <w:color w:val="000000"/>
          <w:sz w:val="22"/>
          <w:szCs w:val="22"/>
        </w:rPr>
        <w:t>Gen Z Parenting and Loneliness</w:t>
      </w:r>
    </w:p>
    <w:p w14:paraId="5E1AE081" w14:textId="3F83D160" w:rsidR="004C297C" w:rsidRPr="004C297C" w:rsidRDefault="004C297C" w:rsidP="004C297C">
      <w:pPr>
        <w:pStyle w:val="NormalWeb"/>
        <w:rPr>
          <w:rFonts w:ascii="Arial" w:hAnsi="Arial" w:cs="Arial"/>
          <w:color w:val="000000"/>
          <w:sz w:val="22"/>
          <w:szCs w:val="22"/>
        </w:rPr>
      </w:pPr>
      <w:r w:rsidRPr="004C297C">
        <w:rPr>
          <w:rFonts w:ascii="Arial" w:hAnsi="Arial" w:cs="Arial"/>
          <w:color w:val="000000"/>
          <w:sz w:val="22"/>
          <w:szCs w:val="22"/>
        </w:rPr>
        <w:t>The meeting began with introductions from various attendees representing youth and family services, child advocacy centers, and mental health organizations. Joe Waters, co-founder and CEO of Capita, a nonpartisan think tank, presented on the loneliness epidemic and its impact on Gen Z parents, highlighting findings from national and state surveys, including data on single parenting and limited social support among this demographic. The presentation emphasized the generational shift in parenting and the need for trusted sources of advice, with family members and healthcare providers being the primary sources for most parents, while digital platforms are increasingly relied upon by Hispanic parents.</w:t>
      </w:r>
    </w:p>
    <w:p w14:paraId="4823A9C0" w14:textId="77777777" w:rsidR="004C297C" w:rsidRPr="004C297C" w:rsidRDefault="004C297C" w:rsidP="004C297C">
      <w:pPr>
        <w:pStyle w:val="NormalWeb"/>
        <w:rPr>
          <w:rFonts w:ascii="Arial" w:hAnsi="Arial" w:cs="Arial"/>
          <w:b/>
          <w:bCs/>
          <w:color w:val="000000"/>
          <w:sz w:val="22"/>
          <w:szCs w:val="22"/>
        </w:rPr>
      </w:pPr>
      <w:r w:rsidRPr="004C297C">
        <w:rPr>
          <w:rFonts w:ascii="Arial" w:hAnsi="Arial" w:cs="Arial"/>
          <w:b/>
          <w:bCs/>
          <w:color w:val="000000"/>
          <w:sz w:val="22"/>
          <w:szCs w:val="22"/>
        </w:rPr>
        <w:t>Addressing Youth and Parent Loneliness</w:t>
      </w:r>
    </w:p>
    <w:p w14:paraId="37B1CEBB" w14:textId="5A490CFB" w:rsidR="004C297C" w:rsidRPr="004C297C" w:rsidRDefault="004C297C" w:rsidP="004C297C">
      <w:pPr>
        <w:pStyle w:val="NormalWeb"/>
        <w:rPr>
          <w:rFonts w:ascii="Arial" w:hAnsi="Arial" w:cs="Arial"/>
          <w:color w:val="000000"/>
          <w:sz w:val="22"/>
          <w:szCs w:val="22"/>
        </w:rPr>
      </w:pPr>
      <w:r w:rsidRPr="004C297C">
        <w:rPr>
          <w:rFonts w:ascii="Arial" w:hAnsi="Arial" w:cs="Arial"/>
          <w:color w:val="000000"/>
          <w:sz w:val="22"/>
          <w:szCs w:val="22"/>
        </w:rPr>
        <w:t xml:space="preserve">Joe discussed findings from a survey on loneliness, highlighting that younger adults, particularly Gen </w:t>
      </w:r>
      <w:proofErr w:type="spellStart"/>
      <w:r w:rsidRPr="004C297C">
        <w:rPr>
          <w:rFonts w:ascii="Arial" w:hAnsi="Arial" w:cs="Arial"/>
          <w:color w:val="000000"/>
          <w:sz w:val="22"/>
          <w:szCs w:val="22"/>
        </w:rPr>
        <w:t>Zers</w:t>
      </w:r>
      <w:proofErr w:type="spellEnd"/>
      <w:r w:rsidRPr="004C297C">
        <w:rPr>
          <w:rFonts w:ascii="Arial" w:hAnsi="Arial" w:cs="Arial"/>
          <w:color w:val="000000"/>
          <w:sz w:val="22"/>
          <w:szCs w:val="22"/>
        </w:rPr>
        <w:t xml:space="preserve"> and millennials, experience higher rates of loneliness despite being socially connected. He noted that anxiety and depression are prevalent among parents, especially fathers, and attributed these mental health issues to factors like economic </w:t>
      </w:r>
      <w:r w:rsidRPr="004C297C">
        <w:rPr>
          <w:rFonts w:ascii="Arial" w:hAnsi="Arial" w:cs="Arial"/>
          <w:color w:val="000000"/>
          <w:sz w:val="22"/>
          <w:szCs w:val="22"/>
        </w:rPr>
        <w:lastRenderedPageBreak/>
        <w:t>precarity, lack of quality childcare, and insufficient family time. Joe emphasized that the lack of quality time with children is a significant source of anxiety and proposed that policies focusing on stability, quality of life, and predictability for families with young children are necessary to address these issues.</w:t>
      </w:r>
    </w:p>
    <w:p w14:paraId="3B54BE51" w14:textId="77777777" w:rsidR="004C297C" w:rsidRPr="004C297C" w:rsidRDefault="004C297C" w:rsidP="004C297C">
      <w:pPr>
        <w:pStyle w:val="NormalWeb"/>
        <w:rPr>
          <w:rFonts w:ascii="Arial" w:hAnsi="Arial" w:cs="Arial"/>
          <w:b/>
          <w:bCs/>
          <w:color w:val="000000"/>
          <w:sz w:val="22"/>
          <w:szCs w:val="22"/>
        </w:rPr>
      </w:pPr>
      <w:r w:rsidRPr="004C297C">
        <w:rPr>
          <w:rFonts w:ascii="Arial" w:hAnsi="Arial" w:cs="Arial"/>
          <w:b/>
          <w:bCs/>
          <w:color w:val="000000"/>
          <w:sz w:val="22"/>
          <w:szCs w:val="22"/>
        </w:rPr>
        <w:t>Addressing America's Loneliness Epidemic</w:t>
      </w:r>
    </w:p>
    <w:p w14:paraId="0D9F9AE0" w14:textId="6B7DF5BC" w:rsidR="004C297C" w:rsidRPr="004C297C" w:rsidRDefault="004C297C" w:rsidP="004C297C">
      <w:pPr>
        <w:pStyle w:val="NormalWeb"/>
        <w:rPr>
          <w:rFonts w:ascii="Arial" w:hAnsi="Arial" w:cs="Arial"/>
          <w:color w:val="000000"/>
          <w:sz w:val="22"/>
          <w:szCs w:val="22"/>
        </w:rPr>
      </w:pPr>
      <w:r w:rsidRPr="004C297C">
        <w:rPr>
          <w:rFonts w:ascii="Arial" w:hAnsi="Arial" w:cs="Arial"/>
          <w:color w:val="000000"/>
          <w:sz w:val="22"/>
          <w:szCs w:val="22"/>
        </w:rPr>
        <w:t>Joe presented findings from national and North Carolina surveys on loneliness, highlighting that 50% of respondents cited meeting romantic partners and daily social outreach as key solutions. He emphasized the need for connection-focused public spaces, particularly in suburban areas, and noted that 65% of Americans want politicians to emphasize kindness and common humanity. The discussion also touched on the decline in religious participation and its impact on social connection, with Joe recommending that organizations consider the loneliness epidemic's implications for their work.</w:t>
      </w:r>
    </w:p>
    <w:p w14:paraId="3F052F95" w14:textId="77777777" w:rsidR="004C297C" w:rsidRPr="004C297C" w:rsidRDefault="004C297C" w:rsidP="004C297C">
      <w:pPr>
        <w:pStyle w:val="NormalWeb"/>
        <w:rPr>
          <w:rFonts w:ascii="Arial" w:hAnsi="Arial" w:cs="Arial"/>
          <w:b/>
          <w:bCs/>
          <w:color w:val="000000"/>
          <w:sz w:val="22"/>
          <w:szCs w:val="22"/>
        </w:rPr>
      </w:pPr>
      <w:r w:rsidRPr="004C297C">
        <w:rPr>
          <w:rFonts w:ascii="Arial" w:hAnsi="Arial" w:cs="Arial"/>
          <w:b/>
          <w:bCs/>
          <w:color w:val="000000"/>
          <w:sz w:val="22"/>
          <w:szCs w:val="22"/>
        </w:rPr>
        <w:t>Social Connections and Economic Impact</w:t>
      </w:r>
    </w:p>
    <w:p w14:paraId="106370A6" w14:textId="711270CA" w:rsidR="004C297C" w:rsidRPr="004C297C" w:rsidRDefault="004C297C" w:rsidP="004C297C">
      <w:pPr>
        <w:pStyle w:val="NormalWeb"/>
        <w:rPr>
          <w:rFonts w:ascii="Arial" w:hAnsi="Arial" w:cs="Arial"/>
          <w:color w:val="000000"/>
          <w:sz w:val="22"/>
          <w:szCs w:val="22"/>
        </w:rPr>
      </w:pPr>
      <w:r w:rsidRPr="004C297C">
        <w:rPr>
          <w:rFonts w:ascii="Arial" w:hAnsi="Arial" w:cs="Arial"/>
          <w:color w:val="000000"/>
          <w:sz w:val="22"/>
          <w:szCs w:val="22"/>
        </w:rPr>
        <w:t>Joe discussed findings from a survey on social connections, noting that socioeconomic class, rather than age, significantly impacts individuals' ability to form meaningful relationships. He highlighted the need for programs and spaces that facilitate connections for working-class Americans, particularly young parents. Joe also shared insights on early childhood programs, policy recommendations, and community initiatives aimed at fostering social connections. The discussion concluded with information on funding sources for Joe's work, which is entirely privately funded. Following this, Linda Blanton and Carolyn Hazeldine from Childcare Resources provided an update on their agency's work and introduced a new data system to better understand and support families.</w:t>
      </w:r>
    </w:p>
    <w:p w14:paraId="51E53A30" w14:textId="77777777" w:rsidR="004C297C" w:rsidRPr="004C297C" w:rsidRDefault="004C297C" w:rsidP="004C297C">
      <w:pPr>
        <w:pStyle w:val="NormalWeb"/>
        <w:rPr>
          <w:rFonts w:ascii="Arial" w:hAnsi="Arial" w:cs="Arial"/>
          <w:b/>
          <w:bCs/>
          <w:color w:val="000000"/>
          <w:sz w:val="22"/>
          <w:szCs w:val="22"/>
        </w:rPr>
      </w:pPr>
      <w:r w:rsidRPr="004C297C">
        <w:rPr>
          <w:rFonts w:ascii="Arial" w:hAnsi="Arial" w:cs="Arial"/>
          <w:b/>
          <w:bCs/>
          <w:color w:val="000000"/>
          <w:sz w:val="22"/>
          <w:szCs w:val="22"/>
        </w:rPr>
        <w:t>Childcare Access and Support Services</w:t>
      </w:r>
    </w:p>
    <w:p w14:paraId="3CE47AE7" w14:textId="2E4D9323" w:rsidR="004C297C" w:rsidRPr="004C297C" w:rsidRDefault="004C297C" w:rsidP="004C297C">
      <w:pPr>
        <w:pStyle w:val="NormalWeb"/>
        <w:rPr>
          <w:rFonts w:ascii="Arial" w:hAnsi="Arial" w:cs="Arial"/>
          <w:color w:val="000000"/>
          <w:sz w:val="22"/>
          <w:szCs w:val="22"/>
        </w:rPr>
      </w:pPr>
      <w:r w:rsidRPr="004C297C">
        <w:rPr>
          <w:rFonts w:ascii="Arial" w:hAnsi="Arial" w:cs="Arial"/>
          <w:color w:val="000000"/>
          <w:sz w:val="22"/>
          <w:szCs w:val="22"/>
        </w:rPr>
        <w:t>Childcare Resources works to increase access to affordable, quality childcare by helping families find and afford childcare options, as well as improving childcare quality through training and coaching. They serve over 14,000 children annually, with about 7,113 receiving subsidies, but still have a waiting list of 4,200 children. The organization also plays a key role in collecting and providing childcare data to stakeholders.</w:t>
      </w:r>
    </w:p>
    <w:p w14:paraId="244BB48E" w14:textId="77777777" w:rsidR="004C297C" w:rsidRPr="004C297C" w:rsidRDefault="004C297C" w:rsidP="004C297C">
      <w:pPr>
        <w:pStyle w:val="NormalWeb"/>
        <w:rPr>
          <w:rFonts w:ascii="Arial" w:hAnsi="Arial" w:cs="Arial"/>
          <w:b/>
          <w:bCs/>
          <w:color w:val="000000"/>
          <w:sz w:val="22"/>
          <w:szCs w:val="22"/>
        </w:rPr>
      </w:pPr>
      <w:r w:rsidRPr="004C297C">
        <w:rPr>
          <w:rFonts w:ascii="Arial" w:hAnsi="Arial" w:cs="Arial"/>
          <w:b/>
          <w:bCs/>
          <w:color w:val="000000"/>
          <w:sz w:val="22"/>
          <w:szCs w:val="22"/>
        </w:rPr>
        <w:t>NC Childcare Database System Launch</w:t>
      </w:r>
    </w:p>
    <w:p w14:paraId="33312123" w14:textId="36491F96" w:rsidR="004C297C" w:rsidRPr="004C297C" w:rsidRDefault="004C297C" w:rsidP="004C297C">
      <w:pPr>
        <w:pStyle w:val="NormalWeb"/>
        <w:rPr>
          <w:rFonts w:ascii="Arial" w:hAnsi="Arial" w:cs="Arial"/>
          <w:color w:val="000000"/>
          <w:sz w:val="22"/>
          <w:szCs w:val="22"/>
        </w:rPr>
      </w:pPr>
      <w:r w:rsidRPr="004C297C">
        <w:rPr>
          <w:rFonts w:ascii="Arial" w:hAnsi="Arial" w:cs="Arial"/>
          <w:color w:val="000000"/>
          <w:sz w:val="22"/>
          <w:szCs w:val="22"/>
        </w:rPr>
        <w:t xml:space="preserve">The meeting focused on a new database and website designed to improve access to childcare information in North Carolina. Linda, a data analyst, presented the system, which provides real-time data on childcare programs, including vacancies and program characteristics. The website allows families to search for childcare options and directly contact providers. The system aims to make data more accessible and equitable for both families and providers. Concerns were raised about federal funding for childcare services, with Linda explaining that while current funding appears secure, there are </w:t>
      </w:r>
      <w:r w:rsidRPr="004C297C">
        <w:rPr>
          <w:rFonts w:ascii="Arial" w:hAnsi="Arial" w:cs="Arial"/>
          <w:color w:val="000000"/>
          <w:sz w:val="22"/>
          <w:szCs w:val="22"/>
        </w:rPr>
        <w:lastRenderedPageBreak/>
        <w:t>ongoing challenges with market rates and supply. The discussion also touched on Mecklenburg County's use of subsidy funding and the challenges of finding available childcare spaces for eligible families.</w:t>
      </w:r>
    </w:p>
    <w:p w14:paraId="7ED11301" w14:textId="77777777" w:rsidR="004C297C" w:rsidRPr="004C297C" w:rsidRDefault="004C297C" w:rsidP="004C297C">
      <w:pPr>
        <w:pStyle w:val="NormalWeb"/>
        <w:rPr>
          <w:rFonts w:ascii="Arial" w:hAnsi="Arial" w:cs="Arial"/>
          <w:b/>
          <w:bCs/>
          <w:color w:val="000000"/>
          <w:sz w:val="22"/>
          <w:szCs w:val="22"/>
        </w:rPr>
      </w:pPr>
      <w:r w:rsidRPr="004C297C">
        <w:rPr>
          <w:rFonts w:ascii="Arial" w:hAnsi="Arial" w:cs="Arial"/>
          <w:b/>
          <w:bCs/>
          <w:color w:val="000000"/>
          <w:sz w:val="22"/>
          <w:szCs w:val="22"/>
        </w:rPr>
        <w:t>Town Hall on Digital Health</w:t>
      </w:r>
    </w:p>
    <w:p w14:paraId="7A803F15" w14:textId="1A728446" w:rsidR="004C297C" w:rsidRPr="004C297C" w:rsidRDefault="004C297C" w:rsidP="004C297C">
      <w:pPr>
        <w:pStyle w:val="NormalWeb"/>
        <w:rPr>
          <w:rFonts w:ascii="Arial" w:hAnsi="Arial" w:cs="Arial"/>
          <w:color w:val="000000"/>
          <w:sz w:val="22"/>
          <w:szCs w:val="22"/>
        </w:rPr>
      </w:pPr>
      <w:r w:rsidRPr="004C297C">
        <w:rPr>
          <w:rFonts w:ascii="Arial" w:hAnsi="Arial" w:cs="Arial"/>
          <w:color w:val="000000"/>
          <w:sz w:val="22"/>
          <w:szCs w:val="22"/>
        </w:rPr>
        <w:t>The group discussed plans for a Town Hall meeting titled "Digital Dilemma: A Balanced Conversation on Screens, Social Media and Mental Health." The proposed date is October 23rd, with a potential evening time slot from 6:30 to 8:30 PM at the Jewish Community Center on Providence Road. While the location was generally well-received, concerns were raised about transportation equity and accessibility for lower-income families, leading to a suggestion to explore collaboration with Smart Start for an earlier event at the same venue. The planning committee is seeking panelists including a child/parent representative, school official, and mental health expert, and is open to additional participants.</w:t>
      </w:r>
    </w:p>
    <w:p w14:paraId="2500F07B" w14:textId="77777777" w:rsidR="004C297C" w:rsidRPr="004C297C" w:rsidRDefault="004C297C" w:rsidP="004C297C">
      <w:pPr>
        <w:pStyle w:val="NormalWeb"/>
        <w:rPr>
          <w:rFonts w:ascii="Arial" w:hAnsi="Arial" w:cs="Arial"/>
          <w:b/>
          <w:bCs/>
          <w:color w:val="000000"/>
          <w:sz w:val="22"/>
          <w:szCs w:val="22"/>
        </w:rPr>
      </w:pPr>
      <w:r w:rsidRPr="004C297C">
        <w:rPr>
          <w:rFonts w:ascii="Arial" w:hAnsi="Arial" w:cs="Arial"/>
          <w:b/>
          <w:bCs/>
          <w:color w:val="000000"/>
          <w:sz w:val="22"/>
          <w:szCs w:val="22"/>
        </w:rPr>
        <w:t>Juvenile Detention Center Progress Update</w:t>
      </w:r>
    </w:p>
    <w:p w14:paraId="19798B8D" w14:textId="30166F15" w:rsidR="004C297C" w:rsidRPr="004C297C" w:rsidRDefault="004C297C" w:rsidP="004C297C">
      <w:pPr>
        <w:pStyle w:val="NormalWeb"/>
        <w:spacing w:before="0" w:beforeAutospacing="0" w:after="0" w:afterAutospacing="0"/>
        <w:rPr>
          <w:rFonts w:ascii="Arial" w:hAnsi="Arial" w:cs="Arial"/>
          <w:color w:val="000000"/>
          <w:sz w:val="22"/>
          <w:szCs w:val="22"/>
        </w:rPr>
      </w:pPr>
      <w:r w:rsidRPr="004C297C">
        <w:rPr>
          <w:rFonts w:ascii="Arial" w:hAnsi="Arial" w:cs="Arial"/>
          <w:color w:val="000000"/>
          <w:sz w:val="22"/>
          <w:szCs w:val="22"/>
        </w:rPr>
        <w:t>The group discussed progress on establishing a juvenile detention center in Mecklenburg County, with the sheriff committing to create a budget proposal for Jail North. The county spent 2.3 million dollars last year on housing juveniles out of county, while operating a facility would cost around 8 million dollars annually. Trent announced his resignation from Children's Home Society to take a new position as Chief Innovation Strategy Officer in Virginia, with Renee Wilson set to replace him as director of Home Builders.</w:t>
      </w:r>
    </w:p>
    <w:p w14:paraId="779DB781" w14:textId="77777777" w:rsidR="004C297C" w:rsidRDefault="004C297C" w:rsidP="00511A44">
      <w:pPr>
        <w:pStyle w:val="NormalWeb"/>
        <w:spacing w:before="0" w:beforeAutospacing="0" w:after="0" w:afterAutospacing="0"/>
        <w:rPr>
          <w:rFonts w:ascii="Arial" w:hAnsi="Arial" w:cs="Arial"/>
          <w:b/>
          <w:bCs/>
          <w:color w:val="000000"/>
          <w:sz w:val="22"/>
          <w:szCs w:val="22"/>
        </w:rPr>
      </w:pPr>
    </w:p>
    <w:p w14:paraId="008E353B" w14:textId="77777777" w:rsidR="004C297C" w:rsidRDefault="004C297C" w:rsidP="00511A44">
      <w:pPr>
        <w:pStyle w:val="NormalWeb"/>
        <w:spacing w:before="0" w:beforeAutospacing="0" w:after="0" w:afterAutospacing="0"/>
        <w:rPr>
          <w:rFonts w:ascii="Arial" w:hAnsi="Arial" w:cs="Arial"/>
          <w:b/>
          <w:bCs/>
          <w:color w:val="000000"/>
          <w:sz w:val="22"/>
          <w:szCs w:val="22"/>
        </w:rPr>
      </w:pPr>
    </w:p>
    <w:p w14:paraId="3BE6F542" w14:textId="362E81C1" w:rsidR="008705E3" w:rsidRPr="001E4705" w:rsidRDefault="008705E3" w:rsidP="001E4705">
      <w:pPr>
        <w:pStyle w:val="NormalWeb"/>
        <w:spacing w:before="0" w:beforeAutospacing="0" w:after="0" w:afterAutospacing="0"/>
        <w:textAlignment w:val="baseline"/>
        <w:rPr>
          <w:rFonts w:ascii="Arial" w:hAnsi="Arial" w:cs="Arial"/>
          <w:color w:val="000000"/>
          <w:sz w:val="22"/>
          <w:szCs w:val="22"/>
        </w:rPr>
      </w:pPr>
    </w:p>
    <w:sectPr w:rsidR="008705E3" w:rsidRPr="001E4705">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CD5E2" w14:textId="77777777" w:rsidR="00ED4FD4" w:rsidRDefault="00ED4FD4">
      <w:r>
        <w:separator/>
      </w:r>
    </w:p>
  </w:endnote>
  <w:endnote w:type="continuationSeparator" w:id="0">
    <w:p w14:paraId="16511E7D" w14:textId="77777777" w:rsidR="00ED4FD4" w:rsidRDefault="00ED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FC49" w14:textId="77777777" w:rsidR="00ED4FD4" w:rsidRDefault="00ED4FD4">
      <w:r>
        <w:separator/>
      </w:r>
    </w:p>
  </w:footnote>
  <w:footnote w:type="continuationSeparator" w:id="0">
    <w:p w14:paraId="57021105" w14:textId="77777777" w:rsidR="00ED4FD4" w:rsidRDefault="00ED4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54D0" w14:textId="77777777" w:rsidR="000E3E97" w:rsidRDefault="00C20B5C" w:rsidP="001E1E17">
    <w:pPr>
      <w:pStyle w:val="Header"/>
      <w:jc w:val="center"/>
      <w:rPr>
        <w:sz w:val="28"/>
        <w:szCs w:val="28"/>
      </w:rPr>
    </w:pPr>
    <w:r w:rsidRPr="00170698">
      <w:rPr>
        <w:noProof/>
        <w:sz w:val="28"/>
        <w:szCs w:val="28"/>
      </w:rPr>
      <w:drawing>
        <wp:inline distT="0" distB="0" distL="0" distR="0" wp14:anchorId="42D48D57" wp14:editId="6F3F08E3">
          <wp:extent cx="2286000" cy="711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11200"/>
                  </a:xfrm>
                  <a:prstGeom prst="rect">
                    <a:avLst/>
                  </a:prstGeom>
                  <a:noFill/>
                  <a:ln>
                    <a:noFill/>
                  </a:ln>
                </pic:spPr>
              </pic:pic>
            </a:graphicData>
          </a:graphic>
        </wp:inline>
      </w:drawing>
    </w:r>
  </w:p>
  <w:p w14:paraId="58236356" w14:textId="77777777" w:rsidR="000E3E97" w:rsidRDefault="000E3E97" w:rsidP="001E1E17">
    <w:pPr>
      <w:pStyle w:val="Header"/>
      <w:jc w:val="center"/>
      <w:rPr>
        <w:sz w:val="28"/>
        <w:szCs w:val="28"/>
      </w:rPr>
    </w:pPr>
  </w:p>
  <w:p w14:paraId="60A6C7C9" w14:textId="77777777" w:rsidR="000E3E97" w:rsidRDefault="000E3E97" w:rsidP="001E1E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E9"/>
    <w:multiLevelType w:val="multilevel"/>
    <w:tmpl w:val="7C30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27F0"/>
    <w:multiLevelType w:val="multilevel"/>
    <w:tmpl w:val="B8F4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F535E"/>
    <w:multiLevelType w:val="multilevel"/>
    <w:tmpl w:val="0DFC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F3B6E"/>
    <w:multiLevelType w:val="multilevel"/>
    <w:tmpl w:val="6E64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A3DB7"/>
    <w:multiLevelType w:val="multilevel"/>
    <w:tmpl w:val="9D38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233B2"/>
    <w:multiLevelType w:val="multilevel"/>
    <w:tmpl w:val="C196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23AF5"/>
    <w:multiLevelType w:val="multilevel"/>
    <w:tmpl w:val="F13C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C478D"/>
    <w:multiLevelType w:val="multilevel"/>
    <w:tmpl w:val="7CE6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F0F84"/>
    <w:multiLevelType w:val="multilevel"/>
    <w:tmpl w:val="EE3A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4F242F"/>
    <w:multiLevelType w:val="multilevel"/>
    <w:tmpl w:val="8C14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8C61BB"/>
    <w:multiLevelType w:val="multilevel"/>
    <w:tmpl w:val="245E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8574E"/>
    <w:multiLevelType w:val="multilevel"/>
    <w:tmpl w:val="1432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823DF5"/>
    <w:multiLevelType w:val="multilevel"/>
    <w:tmpl w:val="45F6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1D1B6D"/>
    <w:multiLevelType w:val="multilevel"/>
    <w:tmpl w:val="A796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A85ECA"/>
    <w:multiLevelType w:val="multilevel"/>
    <w:tmpl w:val="5670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653D24"/>
    <w:multiLevelType w:val="multilevel"/>
    <w:tmpl w:val="7AC6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527E0"/>
    <w:multiLevelType w:val="multilevel"/>
    <w:tmpl w:val="F9DA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AB5710"/>
    <w:multiLevelType w:val="multilevel"/>
    <w:tmpl w:val="93E4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1713A2"/>
    <w:multiLevelType w:val="multilevel"/>
    <w:tmpl w:val="C930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832DB7"/>
    <w:multiLevelType w:val="multilevel"/>
    <w:tmpl w:val="EB10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564C99"/>
    <w:multiLevelType w:val="multilevel"/>
    <w:tmpl w:val="C1EC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693B2C"/>
    <w:multiLevelType w:val="multilevel"/>
    <w:tmpl w:val="9DA8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30786E"/>
    <w:multiLevelType w:val="multilevel"/>
    <w:tmpl w:val="E77A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E01837"/>
    <w:multiLevelType w:val="multilevel"/>
    <w:tmpl w:val="5AEE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F80D8C"/>
    <w:multiLevelType w:val="multilevel"/>
    <w:tmpl w:val="E146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37640E"/>
    <w:multiLevelType w:val="multilevel"/>
    <w:tmpl w:val="693E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477095"/>
    <w:multiLevelType w:val="multilevel"/>
    <w:tmpl w:val="A3B8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7C051A"/>
    <w:multiLevelType w:val="multilevel"/>
    <w:tmpl w:val="D714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6C0A22"/>
    <w:multiLevelType w:val="multilevel"/>
    <w:tmpl w:val="D6F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C52187"/>
    <w:multiLevelType w:val="multilevel"/>
    <w:tmpl w:val="BC4A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306C90"/>
    <w:multiLevelType w:val="multilevel"/>
    <w:tmpl w:val="4AD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00487E"/>
    <w:multiLevelType w:val="multilevel"/>
    <w:tmpl w:val="BFFE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E643ED"/>
    <w:multiLevelType w:val="multilevel"/>
    <w:tmpl w:val="519A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FA1405"/>
    <w:multiLevelType w:val="multilevel"/>
    <w:tmpl w:val="50E2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A5323A"/>
    <w:multiLevelType w:val="multilevel"/>
    <w:tmpl w:val="292A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EB0CFC"/>
    <w:multiLevelType w:val="multilevel"/>
    <w:tmpl w:val="B42A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CA0FB1"/>
    <w:multiLevelType w:val="multilevel"/>
    <w:tmpl w:val="6654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B770F9"/>
    <w:multiLevelType w:val="multilevel"/>
    <w:tmpl w:val="8006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DF7441"/>
    <w:multiLevelType w:val="multilevel"/>
    <w:tmpl w:val="6BFE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120E47"/>
    <w:multiLevelType w:val="multilevel"/>
    <w:tmpl w:val="DB80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35491F"/>
    <w:multiLevelType w:val="multilevel"/>
    <w:tmpl w:val="F5A6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A3181C"/>
    <w:multiLevelType w:val="multilevel"/>
    <w:tmpl w:val="2832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6B7A1E"/>
    <w:multiLevelType w:val="multilevel"/>
    <w:tmpl w:val="4B68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AE06C0"/>
    <w:multiLevelType w:val="multilevel"/>
    <w:tmpl w:val="5392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35608C"/>
    <w:multiLevelType w:val="multilevel"/>
    <w:tmpl w:val="2A28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CC0E7D"/>
    <w:multiLevelType w:val="multilevel"/>
    <w:tmpl w:val="EE98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5766D2"/>
    <w:multiLevelType w:val="multilevel"/>
    <w:tmpl w:val="9778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AE29A6"/>
    <w:multiLevelType w:val="multilevel"/>
    <w:tmpl w:val="1880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D87F1A"/>
    <w:multiLevelType w:val="multilevel"/>
    <w:tmpl w:val="CC6E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232418"/>
    <w:multiLevelType w:val="multilevel"/>
    <w:tmpl w:val="B016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1D070A"/>
    <w:multiLevelType w:val="multilevel"/>
    <w:tmpl w:val="66B2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147549"/>
    <w:multiLevelType w:val="multilevel"/>
    <w:tmpl w:val="7D8A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3E343F"/>
    <w:multiLevelType w:val="multilevel"/>
    <w:tmpl w:val="01B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AB5BB3"/>
    <w:multiLevelType w:val="multilevel"/>
    <w:tmpl w:val="78DC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543036"/>
    <w:multiLevelType w:val="multilevel"/>
    <w:tmpl w:val="8028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3D2975"/>
    <w:multiLevelType w:val="multilevel"/>
    <w:tmpl w:val="370A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8579AD"/>
    <w:multiLevelType w:val="multilevel"/>
    <w:tmpl w:val="6C3A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434A51"/>
    <w:multiLevelType w:val="multilevel"/>
    <w:tmpl w:val="B064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B9C09B3"/>
    <w:multiLevelType w:val="multilevel"/>
    <w:tmpl w:val="9F98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BF4CF7"/>
    <w:multiLevelType w:val="multilevel"/>
    <w:tmpl w:val="E1C2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1D4D5A"/>
    <w:multiLevelType w:val="multilevel"/>
    <w:tmpl w:val="873C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4D78C1"/>
    <w:multiLevelType w:val="multilevel"/>
    <w:tmpl w:val="C680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253374"/>
    <w:multiLevelType w:val="multilevel"/>
    <w:tmpl w:val="3494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38386E"/>
    <w:multiLevelType w:val="multilevel"/>
    <w:tmpl w:val="259A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C56021"/>
    <w:multiLevelType w:val="multilevel"/>
    <w:tmpl w:val="3072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210E7A"/>
    <w:multiLevelType w:val="multilevel"/>
    <w:tmpl w:val="2A18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CD6B94"/>
    <w:multiLevelType w:val="multilevel"/>
    <w:tmpl w:val="B8F2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E73353"/>
    <w:multiLevelType w:val="multilevel"/>
    <w:tmpl w:val="4624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A65A69"/>
    <w:multiLevelType w:val="multilevel"/>
    <w:tmpl w:val="8D0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FA0243"/>
    <w:multiLevelType w:val="multilevel"/>
    <w:tmpl w:val="F944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2F4FEB"/>
    <w:multiLevelType w:val="multilevel"/>
    <w:tmpl w:val="4E12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F13298"/>
    <w:multiLevelType w:val="multilevel"/>
    <w:tmpl w:val="6EB8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633C3E"/>
    <w:multiLevelType w:val="multilevel"/>
    <w:tmpl w:val="D118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727888">
    <w:abstractNumId w:val="16"/>
  </w:num>
  <w:num w:numId="2" w16cid:durableId="1642005186">
    <w:abstractNumId w:val="71"/>
  </w:num>
  <w:num w:numId="3" w16cid:durableId="1935437506">
    <w:abstractNumId w:val="68"/>
  </w:num>
  <w:num w:numId="4" w16cid:durableId="1802964894">
    <w:abstractNumId w:val="53"/>
  </w:num>
  <w:num w:numId="5" w16cid:durableId="1804686904">
    <w:abstractNumId w:val="44"/>
  </w:num>
  <w:num w:numId="6" w16cid:durableId="2072848665">
    <w:abstractNumId w:val="58"/>
  </w:num>
  <w:num w:numId="7" w16cid:durableId="1290670960">
    <w:abstractNumId w:val="54"/>
  </w:num>
  <w:num w:numId="8" w16cid:durableId="1360082738">
    <w:abstractNumId w:val="49"/>
  </w:num>
  <w:num w:numId="9" w16cid:durableId="1329821310">
    <w:abstractNumId w:val="33"/>
  </w:num>
  <w:num w:numId="10" w16cid:durableId="2021273052">
    <w:abstractNumId w:val="9"/>
  </w:num>
  <w:num w:numId="11" w16cid:durableId="547379983">
    <w:abstractNumId w:val="65"/>
  </w:num>
  <w:num w:numId="12" w16cid:durableId="862477285">
    <w:abstractNumId w:val="21"/>
  </w:num>
  <w:num w:numId="13" w16cid:durableId="1396510646">
    <w:abstractNumId w:val="29"/>
  </w:num>
  <w:num w:numId="14" w16cid:durableId="815221590">
    <w:abstractNumId w:val="52"/>
  </w:num>
  <w:num w:numId="15" w16cid:durableId="2000959859">
    <w:abstractNumId w:val="6"/>
  </w:num>
  <w:num w:numId="16" w16cid:durableId="1278754503">
    <w:abstractNumId w:val="28"/>
  </w:num>
  <w:num w:numId="17" w16cid:durableId="739862760">
    <w:abstractNumId w:val="25"/>
  </w:num>
  <w:num w:numId="18" w16cid:durableId="1243300879">
    <w:abstractNumId w:val="40"/>
  </w:num>
  <w:num w:numId="19" w16cid:durableId="755517100">
    <w:abstractNumId w:val="32"/>
  </w:num>
  <w:num w:numId="20" w16cid:durableId="175964349">
    <w:abstractNumId w:val="0"/>
  </w:num>
  <w:num w:numId="21" w16cid:durableId="1628464381">
    <w:abstractNumId w:val="62"/>
  </w:num>
  <w:num w:numId="22" w16cid:durableId="586155918">
    <w:abstractNumId w:val="64"/>
  </w:num>
  <w:num w:numId="23" w16cid:durableId="1826555076">
    <w:abstractNumId w:val="5"/>
  </w:num>
  <w:num w:numId="24" w16cid:durableId="927226699">
    <w:abstractNumId w:val="63"/>
  </w:num>
  <w:num w:numId="25" w16cid:durableId="941648814">
    <w:abstractNumId w:val="10"/>
  </w:num>
  <w:num w:numId="26" w16cid:durableId="1795101187">
    <w:abstractNumId w:val="34"/>
  </w:num>
  <w:num w:numId="27" w16cid:durableId="1283806842">
    <w:abstractNumId w:val="18"/>
  </w:num>
  <w:num w:numId="28" w16cid:durableId="373895331">
    <w:abstractNumId w:val="38"/>
  </w:num>
  <w:num w:numId="29" w16cid:durableId="1010059709">
    <w:abstractNumId w:val="13"/>
  </w:num>
  <w:num w:numId="30" w16cid:durableId="271935936">
    <w:abstractNumId w:val="15"/>
  </w:num>
  <w:num w:numId="31" w16cid:durableId="1661813459">
    <w:abstractNumId w:val="42"/>
  </w:num>
  <w:num w:numId="32" w16cid:durableId="1397976523">
    <w:abstractNumId w:val="56"/>
  </w:num>
  <w:num w:numId="33" w16cid:durableId="991173856">
    <w:abstractNumId w:val="37"/>
  </w:num>
  <w:num w:numId="34" w16cid:durableId="491338066">
    <w:abstractNumId w:val="69"/>
  </w:num>
  <w:num w:numId="35" w16cid:durableId="1187645042">
    <w:abstractNumId w:val="35"/>
  </w:num>
  <w:num w:numId="36" w16cid:durableId="1298494054">
    <w:abstractNumId w:val="59"/>
  </w:num>
  <w:num w:numId="37" w16cid:durableId="1721126830">
    <w:abstractNumId w:val="66"/>
  </w:num>
  <w:num w:numId="38" w16cid:durableId="1978335565">
    <w:abstractNumId w:val="8"/>
  </w:num>
  <w:num w:numId="39" w16cid:durableId="81799841">
    <w:abstractNumId w:val="11"/>
  </w:num>
  <w:num w:numId="40" w16cid:durableId="1922443372">
    <w:abstractNumId w:val="17"/>
  </w:num>
  <w:num w:numId="41" w16cid:durableId="955872986">
    <w:abstractNumId w:val="57"/>
  </w:num>
  <w:num w:numId="42" w16cid:durableId="225145312">
    <w:abstractNumId w:val="39"/>
  </w:num>
  <w:num w:numId="43" w16cid:durableId="1128626953">
    <w:abstractNumId w:val="55"/>
  </w:num>
  <w:num w:numId="44" w16cid:durableId="824515989">
    <w:abstractNumId w:val="46"/>
  </w:num>
  <w:num w:numId="45" w16cid:durableId="1152141879">
    <w:abstractNumId w:val="19"/>
  </w:num>
  <w:num w:numId="46" w16cid:durableId="1523474185">
    <w:abstractNumId w:val="51"/>
  </w:num>
  <w:num w:numId="47" w16cid:durableId="259993558">
    <w:abstractNumId w:val="31"/>
  </w:num>
  <w:num w:numId="48" w16cid:durableId="847258856">
    <w:abstractNumId w:val="60"/>
  </w:num>
  <w:num w:numId="49" w16cid:durableId="122191055">
    <w:abstractNumId w:val="22"/>
  </w:num>
  <w:num w:numId="50" w16cid:durableId="2123185656">
    <w:abstractNumId w:val="47"/>
  </w:num>
  <w:num w:numId="51" w16cid:durableId="756293129">
    <w:abstractNumId w:val="4"/>
  </w:num>
  <w:num w:numId="52" w16cid:durableId="1049065950">
    <w:abstractNumId w:val="61"/>
  </w:num>
  <w:num w:numId="53" w16cid:durableId="99304129">
    <w:abstractNumId w:val="1"/>
  </w:num>
  <w:num w:numId="54" w16cid:durableId="1158106470">
    <w:abstractNumId w:val="30"/>
  </w:num>
  <w:num w:numId="55" w16cid:durableId="1698850486">
    <w:abstractNumId w:val="12"/>
  </w:num>
  <w:num w:numId="56" w16cid:durableId="666596660">
    <w:abstractNumId w:val="7"/>
  </w:num>
  <w:num w:numId="57" w16cid:durableId="230194927">
    <w:abstractNumId w:val="23"/>
  </w:num>
  <w:num w:numId="58" w16cid:durableId="441151358">
    <w:abstractNumId w:val="67"/>
  </w:num>
  <w:num w:numId="59" w16cid:durableId="1968076365">
    <w:abstractNumId w:val="3"/>
  </w:num>
  <w:num w:numId="60" w16cid:durableId="339233564">
    <w:abstractNumId w:val="43"/>
  </w:num>
  <w:num w:numId="61" w16cid:durableId="81993896">
    <w:abstractNumId w:val="24"/>
  </w:num>
  <w:num w:numId="62" w16cid:durableId="1185943161">
    <w:abstractNumId w:val="14"/>
  </w:num>
  <w:num w:numId="63" w16cid:durableId="1897081009">
    <w:abstractNumId w:val="70"/>
  </w:num>
  <w:num w:numId="64" w16cid:durableId="1269123322">
    <w:abstractNumId w:val="45"/>
  </w:num>
  <w:num w:numId="65" w16cid:durableId="1767113799">
    <w:abstractNumId w:val="48"/>
  </w:num>
  <w:num w:numId="66" w16cid:durableId="608203537">
    <w:abstractNumId w:val="41"/>
  </w:num>
  <w:num w:numId="67" w16cid:durableId="2136289866">
    <w:abstractNumId w:val="27"/>
  </w:num>
  <w:num w:numId="68" w16cid:durableId="2112119206">
    <w:abstractNumId w:val="2"/>
  </w:num>
  <w:num w:numId="69" w16cid:durableId="1453750449">
    <w:abstractNumId w:val="50"/>
  </w:num>
  <w:num w:numId="70" w16cid:durableId="1396394156">
    <w:abstractNumId w:val="72"/>
  </w:num>
  <w:num w:numId="71" w16cid:durableId="2092922294">
    <w:abstractNumId w:val="36"/>
  </w:num>
  <w:num w:numId="72" w16cid:durableId="278682530">
    <w:abstractNumId w:val="26"/>
  </w:num>
  <w:num w:numId="73" w16cid:durableId="192324806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3A"/>
    <w:rsid w:val="00006EF0"/>
    <w:rsid w:val="00021B28"/>
    <w:rsid w:val="00042F95"/>
    <w:rsid w:val="00057693"/>
    <w:rsid w:val="0009762B"/>
    <w:rsid w:val="000A1A19"/>
    <w:rsid w:val="000E3E97"/>
    <w:rsid w:val="00115C42"/>
    <w:rsid w:val="00117457"/>
    <w:rsid w:val="001323B9"/>
    <w:rsid w:val="0015468A"/>
    <w:rsid w:val="00177CEF"/>
    <w:rsid w:val="001873F6"/>
    <w:rsid w:val="001A66AC"/>
    <w:rsid w:val="001B43DF"/>
    <w:rsid w:val="001B60E1"/>
    <w:rsid w:val="001C2BAB"/>
    <w:rsid w:val="001D35FD"/>
    <w:rsid w:val="001E1E17"/>
    <w:rsid w:val="001E4705"/>
    <w:rsid w:val="001F25D6"/>
    <w:rsid w:val="001F5472"/>
    <w:rsid w:val="0023350B"/>
    <w:rsid w:val="0024260F"/>
    <w:rsid w:val="0027246A"/>
    <w:rsid w:val="00277ADD"/>
    <w:rsid w:val="00286B41"/>
    <w:rsid w:val="002B48DF"/>
    <w:rsid w:val="002F00EC"/>
    <w:rsid w:val="00310689"/>
    <w:rsid w:val="003340EE"/>
    <w:rsid w:val="00334BE4"/>
    <w:rsid w:val="0035166C"/>
    <w:rsid w:val="003808B9"/>
    <w:rsid w:val="0038327A"/>
    <w:rsid w:val="00387116"/>
    <w:rsid w:val="003B7CA6"/>
    <w:rsid w:val="003E0885"/>
    <w:rsid w:val="003E7CD4"/>
    <w:rsid w:val="004269C8"/>
    <w:rsid w:val="00461773"/>
    <w:rsid w:val="00491AA2"/>
    <w:rsid w:val="004A1644"/>
    <w:rsid w:val="004C297C"/>
    <w:rsid w:val="004C423C"/>
    <w:rsid w:val="004F76DA"/>
    <w:rsid w:val="00510BD9"/>
    <w:rsid w:val="00510D06"/>
    <w:rsid w:val="00511A44"/>
    <w:rsid w:val="005141FD"/>
    <w:rsid w:val="0055543F"/>
    <w:rsid w:val="00580D2D"/>
    <w:rsid w:val="005A0D6C"/>
    <w:rsid w:val="005D687D"/>
    <w:rsid w:val="005F6174"/>
    <w:rsid w:val="00603F4D"/>
    <w:rsid w:val="006134F7"/>
    <w:rsid w:val="00614CB4"/>
    <w:rsid w:val="00625E4E"/>
    <w:rsid w:val="00632434"/>
    <w:rsid w:val="0068123A"/>
    <w:rsid w:val="006A53EA"/>
    <w:rsid w:val="006C54A0"/>
    <w:rsid w:val="006C5B82"/>
    <w:rsid w:val="007474F9"/>
    <w:rsid w:val="00757592"/>
    <w:rsid w:val="00796DB1"/>
    <w:rsid w:val="007D7B41"/>
    <w:rsid w:val="007F7DD9"/>
    <w:rsid w:val="00853938"/>
    <w:rsid w:val="008705E3"/>
    <w:rsid w:val="00893CFB"/>
    <w:rsid w:val="00896E5E"/>
    <w:rsid w:val="008C4926"/>
    <w:rsid w:val="008D2D09"/>
    <w:rsid w:val="009303F2"/>
    <w:rsid w:val="0093079E"/>
    <w:rsid w:val="00932EF7"/>
    <w:rsid w:val="009C66D9"/>
    <w:rsid w:val="009D2541"/>
    <w:rsid w:val="009D4C03"/>
    <w:rsid w:val="009D5B16"/>
    <w:rsid w:val="009F034C"/>
    <w:rsid w:val="00A0798A"/>
    <w:rsid w:val="00A26E18"/>
    <w:rsid w:val="00A44C2A"/>
    <w:rsid w:val="00A44C61"/>
    <w:rsid w:val="00A5751D"/>
    <w:rsid w:val="00A77A76"/>
    <w:rsid w:val="00A9318C"/>
    <w:rsid w:val="00AA2707"/>
    <w:rsid w:val="00AF624C"/>
    <w:rsid w:val="00B3033D"/>
    <w:rsid w:val="00B730B4"/>
    <w:rsid w:val="00B85B4C"/>
    <w:rsid w:val="00BB3459"/>
    <w:rsid w:val="00BF5A91"/>
    <w:rsid w:val="00C20B5C"/>
    <w:rsid w:val="00C41198"/>
    <w:rsid w:val="00C520D3"/>
    <w:rsid w:val="00CA1E39"/>
    <w:rsid w:val="00CA4F97"/>
    <w:rsid w:val="00CB6F68"/>
    <w:rsid w:val="00CC5E80"/>
    <w:rsid w:val="00CE4602"/>
    <w:rsid w:val="00D13E66"/>
    <w:rsid w:val="00D45627"/>
    <w:rsid w:val="00D5798A"/>
    <w:rsid w:val="00DB13FB"/>
    <w:rsid w:val="00DF225B"/>
    <w:rsid w:val="00E256F2"/>
    <w:rsid w:val="00E42C7E"/>
    <w:rsid w:val="00E60E57"/>
    <w:rsid w:val="00E67A85"/>
    <w:rsid w:val="00EA31C3"/>
    <w:rsid w:val="00EA48B7"/>
    <w:rsid w:val="00EB3079"/>
    <w:rsid w:val="00ED07D9"/>
    <w:rsid w:val="00ED4FD4"/>
    <w:rsid w:val="00F17646"/>
    <w:rsid w:val="00F21638"/>
    <w:rsid w:val="00F5004C"/>
    <w:rsid w:val="00F509ED"/>
    <w:rsid w:val="00F82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A616FE"/>
  <w14:defaultImageDpi w14:val="300"/>
  <w15:chartTrackingRefBased/>
  <w15:docId w15:val="{ADF6FAF1-037B-A449-840F-CF967C3D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23A"/>
    <w:rPr>
      <w:sz w:val="24"/>
      <w:szCs w:val="24"/>
      <w:lang w:eastAsia="en-US"/>
    </w:rPr>
  </w:style>
  <w:style w:type="paragraph" w:styleId="Heading1">
    <w:name w:val="heading 1"/>
    <w:basedOn w:val="Normal"/>
    <w:link w:val="Heading1Char"/>
    <w:uiPriority w:val="9"/>
    <w:qFormat/>
    <w:rsid w:val="001B43DF"/>
    <w:pPr>
      <w:spacing w:before="100" w:beforeAutospacing="1" w:after="100" w:afterAutospacing="1"/>
      <w:outlineLvl w:val="0"/>
    </w:pPr>
    <w:rPr>
      <w:b/>
      <w:bCs/>
      <w:kern w:val="36"/>
      <w:sz w:val="48"/>
      <w:szCs w:val="48"/>
      <w:lang w:eastAsia="zh-CN"/>
    </w:rPr>
  </w:style>
  <w:style w:type="paragraph" w:styleId="Heading2">
    <w:name w:val="heading 2"/>
    <w:basedOn w:val="Normal"/>
    <w:next w:val="Normal"/>
    <w:link w:val="Heading2Char"/>
    <w:uiPriority w:val="9"/>
    <w:semiHidden/>
    <w:unhideWhenUsed/>
    <w:qFormat/>
    <w:rsid w:val="00D45627"/>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177CEF"/>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8705E3"/>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0698"/>
    <w:pPr>
      <w:tabs>
        <w:tab w:val="center" w:pos="4320"/>
        <w:tab w:val="right" w:pos="8640"/>
      </w:tabs>
    </w:pPr>
  </w:style>
  <w:style w:type="paragraph" w:styleId="Footer">
    <w:name w:val="footer"/>
    <w:basedOn w:val="Normal"/>
    <w:semiHidden/>
    <w:rsid w:val="00170698"/>
    <w:pPr>
      <w:tabs>
        <w:tab w:val="center" w:pos="4320"/>
        <w:tab w:val="right" w:pos="8640"/>
      </w:tabs>
    </w:pPr>
  </w:style>
  <w:style w:type="paragraph" w:customStyle="1" w:styleId="ColorfulList-Accent11">
    <w:name w:val="Colorful List - Accent 11"/>
    <w:basedOn w:val="Normal"/>
    <w:uiPriority w:val="34"/>
    <w:qFormat/>
    <w:rsid w:val="00006EF0"/>
    <w:pPr>
      <w:spacing w:after="200" w:line="276" w:lineRule="auto"/>
      <w:ind w:left="720"/>
      <w:contextualSpacing/>
    </w:pPr>
    <w:rPr>
      <w:rFonts w:ascii="Calibri" w:eastAsia="Calibri" w:hAnsi="Calibri"/>
      <w:sz w:val="22"/>
      <w:szCs w:val="22"/>
    </w:rPr>
  </w:style>
  <w:style w:type="paragraph" w:customStyle="1" w:styleId="MediumGrid21">
    <w:name w:val="Medium Grid 21"/>
    <w:uiPriority w:val="1"/>
    <w:qFormat/>
    <w:rsid w:val="00C520D3"/>
    <w:rPr>
      <w:rFonts w:ascii="Calibri" w:eastAsia="Calibri" w:hAnsi="Calibri"/>
      <w:sz w:val="22"/>
      <w:szCs w:val="22"/>
      <w:lang w:eastAsia="en-US"/>
    </w:rPr>
  </w:style>
  <w:style w:type="paragraph" w:styleId="ListParagraph">
    <w:name w:val="List Paragraph"/>
    <w:basedOn w:val="Normal"/>
    <w:uiPriority w:val="72"/>
    <w:qFormat/>
    <w:rsid w:val="006C5B82"/>
    <w:pPr>
      <w:ind w:left="720"/>
      <w:contextualSpacing/>
    </w:pPr>
  </w:style>
  <w:style w:type="paragraph" w:styleId="NormalWeb">
    <w:name w:val="Normal (Web)"/>
    <w:basedOn w:val="Normal"/>
    <w:uiPriority w:val="99"/>
    <w:unhideWhenUsed/>
    <w:rsid w:val="004C423C"/>
    <w:pPr>
      <w:spacing w:before="100" w:beforeAutospacing="1" w:after="100" w:afterAutospacing="1"/>
    </w:pPr>
    <w:rPr>
      <w:lang w:eastAsia="zh-CN"/>
    </w:rPr>
  </w:style>
  <w:style w:type="character" w:styleId="Hyperlink">
    <w:name w:val="Hyperlink"/>
    <w:basedOn w:val="DefaultParagraphFont"/>
    <w:uiPriority w:val="99"/>
    <w:unhideWhenUsed/>
    <w:rsid w:val="004C423C"/>
    <w:rPr>
      <w:color w:val="0000FF"/>
      <w:u w:val="single"/>
    </w:rPr>
  </w:style>
  <w:style w:type="character" w:styleId="FollowedHyperlink">
    <w:name w:val="FollowedHyperlink"/>
    <w:basedOn w:val="DefaultParagraphFont"/>
    <w:uiPriority w:val="99"/>
    <w:semiHidden/>
    <w:unhideWhenUsed/>
    <w:rsid w:val="004C423C"/>
    <w:rPr>
      <w:color w:val="96607D" w:themeColor="followedHyperlink"/>
      <w:u w:val="single"/>
    </w:rPr>
  </w:style>
  <w:style w:type="character" w:customStyle="1" w:styleId="Heading1Char">
    <w:name w:val="Heading 1 Char"/>
    <w:basedOn w:val="DefaultParagraphFont"/>
    <w:link w:val="Heading1"/>
    <w:uiPriority w:val="9"/>
    <w:rsid w:val="001B43DF"/>
    <w:rPr>
      <w:b/>
      <w:bCs/>
      <w:kern w:val="36"/>
      <w:sz w:val="48"/>
      <w:szCs w:val="48"/>
    </w:rPr>
  </w:style>
  <w:style w:type="character" w:styleId="UnresolvedMention">
    <w:name w:val="Unresolved Mention"/>
    <w:basedOn w:val="DefaultParagraphFont"/>
    <w:uiPriority w:val="99"/>
    <w:semiHidden/>
    <w:unhideWhenUsed/>
    <w:rsid w:val="007474F9"/>
    <w:rPr>
      <w:color w:val="605E5C"/>
      <w:shd w:val="clear" w:color="auto" w:fill="E1DFDD"/>
    </w:rPr>
  </w:style>
  <w:style w:type="character" w:customStyle="1" w:styleId="Heading2Char">
    <w:name w:val="Heading 2 Char"/>
    <w:basedOn w:val="DefaultParagraphFont"/>
    <w:link w:val="Heading2"/>
    <w:uiPriority w:val="9"/>
    <w:semiHidden/>
    <w:rsid w:val="00D45627"/>
    <w:rPr>
      <w:rFonts w:asciiTheme="majorHAnsi" w:eastAsiaTheme="majorEastAsia" w:hAnsiTheme="majorHAnsi" w:cstheme="majorBidi"/>
      <w:color w:val="0F4761" w:themeColor="accent1" w:themeShade="BF"/>
      <w:sz w:val="26"/>
      <w:szCs w:val="26"/>
      <w:lang w:eastAsia="en-US"/>
    </w:rPr>
  </w:style>
  <w:style w:type="character" w:customStyle="1" w:styleId="Heading3Char">
    <w:name w:val="Heading 3 Char"/>
    <w:basedOn w:val="DefaultParagraphFont"/>
    <w:link w:val="Heading3"/>
    <w:uiPriority w:val="9"/>
    <w:semiHidden/>
    <w:rsid w:val="00177CEF"/>
    <w:rPr>
      <w:rFonts w:asciiTheme="majorHAnsi" w:eastAsiaTheme="majorEastAsia" w:hAnsiTheme="majorHAnsi" w:cstheme="majorBidi"/>
      <w:color w:val="0A2F40" w:themeColor="accent1" w:themeShade="7F"/>
      <w:sz w:val="24"/>
      <w:szCs w:val="24"/>
      <w:lang w:eastAsia="en-US"/>
    </w:rPr>
  </w:style>
  <w:style w:type="character" w:customStyle="1" w:styleId="Heading4Char">
    <w:name w:val="Heading 4 Char"/>
    <w:basedOn w:val="DefaultParagraphFont"/>
    <w:link w:val="Heading4"/>
    <w:uiPriority w:val="9"/>
    <w:semiHidden/>
    <w:rsid w:val="008705E3"/>
    <w:rPr>
      <w:rFonts w:asciiTheme="majorHAnsi" w:eastAsiaTheme="majorEastAsia" w:hAnsiTheme="majorHAnsi" w:cstheme="majorBidi"/>
      <w:i/>
      <w:iCs/>
      <w:color w:val="0F4761" w:themeColor="accent1" w:themeShade="BF"/>
      <w:sz w:val="24"/>
      <w:szCs w:val="24"/>
      <w:lang w:eastAsia="en-US"/>
    </w:rPr>
  </w:style>
  <w:style w:type="character" w:styleId="Strong">
    <w:name w:val="Strong"/>
    <w:basedOn w:val="DefaultParagraphFont"/>
    <w:uiPriority w:val="22"/>
    <w:qFormat/>
    <w:rsid w:val="00870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31235">
      <w:bodyDiv w:val="1"/>
      <w:marLeft w:val="0"/>
      <w:marRight w:val="0"/>
      <w:marTop w:val="0"/>
      <w:marBottom w:val="0"/>
      <w:divBdr>
        <w:top w:val="none" w:sz="0" w:space="0" w:color="auto"/>
        <w:left w:val="none" w:sz="0" w:space="0" w:color="auto"/>
        <w:bottom w:val="none" w:sz="0" w:space="0" w:color="auto"/>
        <w:right w:val="none" w:sz="0" w:space="0" w:color="auto"/>
      </w:divBdr>
    </w:div>
    <w:div w:id="186412026">
      <w:bodyDiv w:val="1"/>
      <w:marLeft w:val="0"/>
      <w:marRight w:val="0"/>
      <w:marTop w:val="0"/>
      <w:marBottom w:val="0"/>
      <w:divBdr>
        <w:top w:val="none" w:sz="0" w:space="0" w:color="auto"/>
        <w:left w:val="none" w:sz="0" w:space="0" w:color="auto"/>
        <w:bottom w:val="none" w:sz="0" w:space="0" w:color="auto"/>
        <w:right w:val="none" w:sz="0" w:space="0" w:color="auto"/>
      </w:divBdr>
    </w:div>
    <w:div w:id="213086903">
      <w:bodyDiv w:val="1"/>
      <w:marLeft w:val="0"/>
      <w:marRight w:val="0"/>
      <w:marTop w:val="0"/>
      <w:marBottom w:val="0"/>
      <w:divBdr>
        <w:top w:val="none" w:sz="0" w:space="0" w:color="auto"/>
        <w:left w:val="none" w:sz="0" w:space="0" w:color="auto"/>
        <w:bottom w:val="none" w:sz="0" w:space="0" w:color="auto"/>
        <w:right w:val="none" w:sz="0" w:space="0" w:color="auto"/>
      </w:divBdr>
      <w:divsChild>
        <w:div w:id="43676163">
          <w:marLeft w:val="0"/>
          <w:marRight w:val="0"/>
          <w:marTop w:val="0"/>
          <w:marBottom w:val="160"/>
          <w:divBdr>
            <w:top w:val="none" w:sz="0" w:space="0" w:color="auto"/>
            <w:left w:val="none" w:sz="0" w:space="0" w:color="auto"/>
            <w:bottom w:val="none" w:sz="0" w:space="0" w:color="auto"/>
            <w:right w:val="none" w:sz="0" w:space="0" w:color="auto"/>
          </w:divBdr>
        </w:div>
      </w:divsChild>
    </w:div>
    <w:div w:id="249003898">
      <w:bodyDiv w:val="1"/>
      <w:marLeft w:val="0"/>
      <w:marRight w:val="0"/>
      <w:marTop w:val="0"/>
      <w:marBottom w:val="0"/>
      <w:divBdr>
        <w:top w:val="none" w:sz="0" w:space="0" w:color="auto"/>
        <w:left w:val="none" w:sz="0" w:space="0" w:color="auto"/>
        <w:bottom w:val="none" w:sz="0" w:space="0" w:color="auto"/>
        <w:right w:val="none" w:sz="0" w:space="0" w:color="auto"/>
      </w:divBdr>
      <w:divsChild>
        <w:div w:id="1832525716">
          <w:marLeft w:val="0"/>
          <w:marRight w:val="0"/>
          <w:marTop w:val="0"/>
          <w:marBottom w:val="0"/>
          <w:divBdr>
            <w:top w:val="none" w:sz="0" w:space="0" w:color="auto"/>
            <w:left w:val="none" w:sz="0" w:space="0" w:color="auto"/>
            <w:bottom w:val="none" w:sz="0" w:space="0" w:color="auto"/>
            <w:right w:val="none" w:sz="0" w:space="0" w:color="auto"/>
          </w:divBdr>
        </w:div>
      </w:divsChild>
    </w:div>
    <w:div w:id="254947821">
      <w:bodyDiv w:val="1"/>
      <w:marLeft w:val="0"/>
      <w:marRight w:val="0"/>
      <w:marTop w:val="0"/>
      <w:marBottom w:val="0"/>
      <w:divBdr>
        <w:top w:val="none" w:sz="0" w:space="0" w:color="auto"/>
        <w:left w:val="none" w:sz="0" w:space="0" w:color="auto"/>
        <w:bottom w:val="none" w:sz="0" w:space="0" w:color="auto"/>
        <w:right w:val="none" w:sz="0" w:space="0" w:color="auto"/>
      </w:divBdr>
      <w:divsChild>
        <w:div w:id="2091734904">
          <w:marLeft w:val="0"/>
          <w:marRight w:val="0"/>
          <w:marTop w:val="0"/>
          <w:marBottom w:val="0"/>
          <w:divBdr>
            <w:top w:val="none" w:sz="0" w:space="0" w:color="auto"/>
            <w:left w:val="none" w:sz="0" w:space="0" w:color="auto"/>
            <w:bottom w:val="none" w:sz="0" w:space="0" w:color="auto"/>
            <w:right w:val="none" w:sz="0" w:space="0" w:color="auto"/>
          </w:divBdr>
        </w:div>
        <w:div w:id="1046417003">
          <w:marLeft w:val="0"/>
          <w:marRight w:val="0"/>
          <w:marTop w:val="0"/>
          <w:marBottom w:val="0"/>
          <w:divBdr>
            <w:top w:val="none" w:sz="0" w:space="0" w:color="auto"/>
            <w:left w:val="none" w:sz="0" w:space="0" w:color="auto"/>
            <w:bottom w:val="none" w:sz="0" w:space="0" w:color="auto"/>
            <w:right w:val="none" w:sz="0" w:space="0" w:color="auto"/>
          </w:divBdr>
        </w:div>
        <w:div w:id="406806508">
          <w:marLeft w:val="0"/>
          <w:marRight w:val="0"/>
          <w:marTop w:val="0"/>
          <w:marBottom w:val="0"/>
          <w:divBdr>
            <w:top w:val="none" w:sz="0" w:space="0" w:color="auto"/>
            <w:left w:val="none" w:sz="0" w:space="0" w:color="auto"/>
            <w:bottom w:val="none" w:sz="0" w:space="0" w:color="auto"/>
            <w:right w:val="none" w:sz="0" w:space="0" w:color="auto"/>
          </w:divBdr>
        </w:div>
        <w:div w:id="2018456697">
          <w:marLeft w:val="0"/>
          <w:marRight w:val="0"/>
          <w:marTop w:val="0"/>
          <w:marBottom w:val="0"/>
          <w:divBdr>
            <w:top w:val="none" w:sz="0" w:space="0" w:color="auto"/>
            <w:left w:val="none" w:sz="0" w:space="0" w:color="auto"/>
            <w:bottom w:val="none" w:sz="0" w:space="0" w:color="auto"/>
            <w:right w:val="none" w:sz="0" w:space="0" w:color="auto"/>
          </w:divBdr>
        </w:div>
        <w:div w:id="763918955">
          <w:marLeft w:val="0"/>
          <w:marRight w:val="0"/>
          <w:marTop w:val="0"/>
          <w:marBottom w:val="0"/>
          <w:divBdr>
            <w:top w:val="none" w:sz="0" w:space="0" w:color="auto"/>
            <w:left w:val="none" w:sz="0" w:space="0" w:color="auto"/>
            <w:bottom w:val="none" w:sz="0" w:space="0" w:color="auto"/>
            <w:right w:val="none" w:sz="0" w:space="0" w:color="auto"/>
          </w:divBdr>
        </w:div>
      </w:divsChild>
    </w:div>
    <w:div w:id="293753934">
      <w:bodyDiv w:val="1"/>
      <w:marLeft w:val="0"/>
      <w:marRight w:val="0"/>
      <w:marTop w:val="0"/>
      <w:marBottom w:val="0"/>
      <w:divBdr>
        <w:top w:val="none" w:sz="0" w:space="0" w:color="auto"/>
        <w:left w:val="none" w:sz="0" w:space="0" w:color="auto"/>
        <w:bottom w:val="none" w:sz="0" w:space="0" w:color="auto"/>
        <w:right w:val="none" w:sz="0" w:space="0" w:color="auto"/>
      </w:divBdr>
    </w:div>
    <w:div w:id="300185981">
      <w:bodyDiv w:val="1"/>
      <w:marLeft w:val="0"/>
      <w:marRight w:val="0"/>
      <w:marTop w:val="0"/>
      <w:marBottom w:val="0"/>
      <w:divBdr>
        <w:top w:val="none" w:sz="0" w:space="0" w:color="auto"/>
        <w:left w:val="none" w:sz="0" w:space="0" w:color="auto"/>
        <w:bottom w:val="none" w:sz="0" w:space="0" w:color="auto"/>
        <w:right w:val="none" w:sz="0" w:space="0" w:color="auto"/>
      </w:divBdr>
    </w:div>
    <w:div w:id="335229862">
      <w:bodyDiv w:val="1"/>
      <w:marLeft w:val="0"/>
      <w:marRight w:val="0"/>
      <w:marTop w:val="0"/>
      <w:marBottom w:val="0"/>
      <w:divBdr>
        <w:top w:val="none" w:sz="0" w:space="0" w:color="auto"/>
        <w:left w:val="none" w:sz="0" w:space="0" w:color="auto"/>
        <w:bottom w:val="none" w:sz="0" w:space="0" w:color="auto"/>
        <w:right w:val="none" w:sz="0" w:space="0" w:color="auto"/>
      </w:divBdr>
    </w:div>
    <w:div w:id="392893010">
      <w:bodyDiv w:val="1"/>
      <w:marLeft w:val="0"/>
      <w:marRight w:val="0"/>
      <w:marTop w:val="0"/>
      <w:marBottom w:val="0"/>
      <w:divBdr>
        <w:top w:val="none" w:sz="0" w:space="0" w:color="auto"/>
        <w:left w:val="none" w:sz="0" w:space="0" w:color="auto"/>
        <w:bottom w:val="none" w:sz="0" w:space="0" w:color="auto"/>
        <w:right w:val="none" w:sz="0" w:space="0" w:color="auto"/>
      </w:divBdr>
      <w:divsChild>
        <w:div w:id="1633368502">
          <w:marLeft w:val="0"/>
          <w:marRight w:val="0"/>
          <w:marTop w:val="0"/>
          <w:marBottom w:val="0"/>
          <w:divBdr>
            <w:top w:val="none" w:sz="0" w:space="0" w:color="auto"/>
            <w:left w:val="none" w:sz="0" w:space="0" w:color="auto"/>
            <w:bottom w:val="none" w:sz="0" w:space="0" w:color="auto"/>
            <w:right w:val="none" w:sz="0" w:space="0" w:color="auto"/>
          </w:divBdr>
        </w:div>
      </w:divsChild>
    </w:div>
    <w:div w:id="464927084">
      <w:bodyDiv w:val="1"/>
      <w:marLeft w:val="0"/>
      <w:marRight w:val="0"/>
      <w:marTop w:val="0"/>
      <w:marBottom w:val="0"/>
      <w:divBdr>
        <w:top w:val="none" w:sz="0" w:space="0" w:color="auto"/>
        <w:left w:val="none" w:sz="0" w:space="0" w:color="auto"/>
        <w:bottom w:val="none" w:sz="0" w:space="0" w:color="auto"/>
        <w:right w:val="none" w:sz="0" w:space="0" w:color="auto"/>
      </w:divBdr>
    </w:div>
    <w:div w:id="544879196">
      <w:bodyDiv w:val="1"/>
      <w:marLeft w:val="0"/>
      <w:marRight w:val="0"/>
      <w:marTop w:val="0"/>
      <w:marBottom w:val="0"/>
      <w:divBdr>
        <w:top w:val="none" w:sz="0" w:space="0" w:color="auto"/>
        <w:left w:val="none" w:sz="0" w:space="0" w:color="auto"/>
        <w:bottom w:val="none" w:sz="0" w:space="0" w:color="auto"/>
        <w:right w:val="none" w:sz="0" w:space="0" w:color="auto"/>
      </w:divBdr>
    </w:div>
    <w:div w:id="548028093">
      <w:bodyDiv w:val="1"/>
      <w:marLeft w:val="0"/>
      <w:marRight w:val="0"/>
      <w:marTop w:val="0"/>
      <w:marBottom w:val="0"/>
      <w:divBdr>
        <w:top w:val="none" w:sz="0" w:space="0" w:color="auto"/>
        <w:left w:val="none" w:sz="0" w:space="0" w:color="auto"/>
        <w:bottom w:val="none" w:sz="0" w:space="0" w:color="auto"/>
        <w:right w:val="none" w:sz="0" w:space="0" w:color="auto"/>
      </w:divBdr>
    </w:div>
    <w:div w:id="686634787">
      <w:bodyDiv w:val="1"/>
      <w:marLeft w:val="0"/>
      <w:marRight w:val="0"/>
      <w:marTop w:val="0"/>
      <w:marBottom w:val="0"/>
      <w:divBdr>
        <w:top w:val="none" w:sz="0" w:space="0" w:color="auto"/>
        <w:left w:val="none" w:sz="0" w:space="0" w:color="auto"/>
        <w:bottom w:val="none" w:sz="0" w:space="0" w:color="auto"/>
        <w:right w:val="none" w:sz="0" w:space="0" w:color="auto"/>
      </w:divBdr>
    </w:div>
    <w:div w:id="758402264">
      <w:bodyDiv w:val="1"/>
      <w:marLeft w:val="0"/>
      <w:marRight w:val="0"/>
      <w:marTop w:val="0"/>
      <w:marBottom w:val="0"/>
      <w:divBdr>
        <w:top w:val="none" w:sz="0" w:space="0" w:color="auto"/>
        <w:left w:val="none" w:sz="0" w:space="0" w:color="auto"/>
        <w:bottom w:val="none" w:sz="0" w:space="0" w:color="auto"/>
        <w:right w:val="none" w:sz="0" w:space="0" w:color="auto"/>
      </w:divBdr>
    </w:div>
    <w:div w:id="940795962">
      <w:bodyDiv w:val="1"/>
      <w:marLeft w:val="0"/>
      <w:marRight w:val="0"/>
      <w:marTop w:val="0"/>
      <w:marBottom w:val="0"/>
      <w:divBdr>
        <w:top w:val="none" w:sz="0" w:space="0" w:color="auto"/>
        <w:left w:val="none" w:sz="0" w:space="0" w:color="auto"/>
        <w:bottom w:val="none" w:sz="0" w:space="0" w:color="auto"/>
        <w:right w:val="none" w:sz="0" w:space="0" w:color="auto"/>
      </w:divBdr>
    </w:div>
    <w:div w:id="956722563">
      <w:bodyDiv w:val="1"/>
      <w:marLeft w:val="0"/>
      <w:marRight w:val="0"/>
      <w:marTop w:val="0"/>
      <w:marBottom w:val="0"/>
      <w:divBdr>
        <w:top w:val="none" w:sz="0" w:space="0" w:color="auto"/>
        <w:left w:val="none" w:sz="0" w:space="0" w:color="auto"/>
        <w:bottom w:val="none" w:sz="0" w:space="0" w:color="auto"/>
        <w:right w:val="none" w:sz="0" w:space="0" w:color="auto"/>
      </w:divBdr>
    </w:div>
    <w:div w:id="1055397722">
      <w:bodyDiv w:val="1"/>
      <w:marLeft w:val="0"/>
      <w:marRight w:val="0"/>
      <w:marTop w:val="0"/>
      <w:marBottom w:val="0"/>
      <w:divBdr>
        <w:top w:val="none" w:sz="0" w:space="0" w:color="auto"/>
        <w:left w:val="none" w:sz="0" w:space="0" w:color="auto"/>
        <w:bottom w:val="none" w:sz="0" w:space="0" w:color="auto"/>
        <w:right w:val="none" w:sz="0" w:space="0" w:color="auto"/>
      </w:divBdr>
    </w:div>
    <w:div w:id="1089422756">
      <w:bodyDiv w:val="1"/>
      <w:marLeft w:val="0"/>
      <w:marRight w:val="0"/>
      <w:marTop w:val="0"/>
      <w:marBottom w:val="0"/>
      <w:divBdr>
        <w:top w:val="none" w:sz="0" w:space="0" w:color="auto"/>
        <w:left w:val="none" w:sz="0" w:space="0" w:color="auto"/>
        <w:bottom w:val="none" w:sz="0" w:space="0" w:color="auto"/>
        <w:right w:val="none" w:sz="0" w:space="0" w:color="auto"/>
      </w:divBdr>
    </w:div>
    <w:div w:id="1096704466">
      <w:bodyDiv w:val="1"/>
      <w:marLeft w:val="0"/>
      <w:marRight w:val="0"/>
      <w:marTop w:val="0"/>
      <w:marBottom w:val="0"/>
      <w:divBdr>
        <w:top w:val="none" w:sz="0" w:space="0" w:color="auto"/>
        <w:left w:val="none" w:sz="0" w:space="0" w:color="auto"/>
        <w:bottom w:val="none" w:sz="0" w:space="0" w:color="auto"/>
        <w:right w:val="none" w:sz="0" w:space="0" w:color="auto"/>
      </w:divBdr>
    </w:div>
    <w:div w:id="1105687669">
      <w:bodyDiv w:val="1"/>
      <w:marLeft w:val="0"/>
      <w:marRight w:val="0"/>
      <w:marTop w:val="0"/>
      <w:marBottom w:val="0"/>
      <w:divBdr>
        <w:top w:val="none" w:sz="0" w:space="0" w:color="auto"/>
        <w:left w:val="none" w:sz="0" w:space="0" w:color="auto"/>
        <w:bottom w:val="none" w:sz="0" w:space="0" w:color="auto"/>
        <w:right w:val="none" w:sz="0" w:space="0" w:color="auto"/>
      </w:divBdr>
    </w:div>
    <w:div w:id="1134062856">
      <w:bodyDiv w:val="1"/>
      <w:marLeft w:val="0"/>
      <w:marRight w:val="0"/>
      <w:marTop w:val="0"/>
      <w:marBottom w:val="0"/>
      <w:divBdr>
        <w:top w:val="none" w:sz="0" w:space="0" w:color="auto"/>
        <w:left w:val="none" w:sz="0" w:space="0" w:color="auto"/>
        <w:bottom w:val="none" w:sz="0" w:space="0" w:color="auto"/>
        <w:right w:val="none" w:sz="0" w:space="0" w:color="auto"/>
      </w:divBdr>
    </w:div>
    <w:div w:id="1164778754">
      <w:bodyDiv w:val="1"/>
      <w:marLeft w:val="0"/>
      <w:marRight w:val="0"/>
      <w:marTop w:val="0"/>
      <w:marBottom w:val="0"/>
      <w:divBdr>
        <w:top w:val="none" w:sz="0" w:space="0" w:color="auto"/>
        <w:left w:val="none" w:sz="0" w:space="0" w:color="auto"/>
        <w:bottom w:val="none" w:sz="0" w:space="0" w:color="auto"/>
        <w:right w:val="none" w:sz="0" w:space="0" w:color="auto"/>
      </w:divBdr>
    </w:div>
    <w:div w:id="1172992818">
      <w:bodyDiv w:val="1"/>
      <w:marLeft w:val="0"/>
      <w:marRight w:val="0"/>
      <w:marTop w:val="0"/>
      <w:marBottom w:val="0"/>
      <w:divBdr>
        <w:top w:val="none" w:sz="0" w:space="0" w:color="auto"/>
        <w:left w:val="none" w:sz="0" w:space="0" w:color="auto"/>
        <w:bottom w:val="none" w:sz="0" w:space="0" w:color="auto"/>
        <w:right w:val="none" w:sz="0" w:space="0" w:color="auto"/>
      </w:divBdr>
    </w:div>
    <w:div w:id="1241713886">
      <w:bodyDiv w:val="1"/>
      <w:marLeft w:val="0"/>
      <w:marRight w:val="0"/>
      <w:marTop w:val="0"/>
      <w:marBottom w:val="0"/>
      <w:divBdr>
        <w:top w:val="none" w:sz="0" w:space="0" w:color="auto"/>
        <w:left w:val="none" w:sz="0" w:space="0" w:color="auto"/>
        <w:bottom w:val="none" w:sz="0" w:space="0" w:color="auto"/>
        <w:right w:val="none" w:sz="0" w:space="0" w:color="auto"/>
      </w:divBdr>
    </w:div>
    <w:div w:id="1253664272">
      <w:bodyDiv w:val="1"/>
      <w:marLeft w:val="0"/>
      <w:marRight w:val="0"/>
      <w:marTop w:val="0"/>
      <w:marBottom w:val="0"/>
      <w:divBdr>
        <w:top w:val="none" w:sz="0" w:space="0" w:color="auto"/>
        <w:left w:val="none" w:sz="0" w:space="0" w:color="auto"/>
        <w:bottom w:val="none" w:sz="0" w:space="0" w:color="auto"/>
        <w:right w:val="none" w:sz="0" w:space="0" w:color="auto"/>
      </w:divBdr>
    </w:div>
    <w:div w:id="1418794013">
      <w:bodyDiv w:val="1"/>
      <w:marLeft w:val="0"/>
      <w:marRight w:val="0"/>
      <w:marTop w:val="0"/>
      <w:marBottom w:val="0"/>
      <w:divBdr>
        <w:top w:val="none" w:sz="0" w:space="0" w:color="auto"/>
        <w:left w:val="none" w:sz="0" w:space="0" w:color="auto"/>
        <w:bottom w:val="none" w:sz="0" w:space="0" w:color="auto"/>
        <w:right w:val="none" w:sz="0" w:space="0" w:color="auto"/>
      </w:divBdr>
    </w:div>
    <w:div w:id="1907763478">
      <w:bodyDiv w:val="1"/>
      <w:marLeft w:val="0"/>
      <w:marRight w:val="0"/>
      <w:marTop w:val="0"/>
      <w:marBottom w:val="0"/>
      <w:divBdr>
        <w:top w:val="none" w:sz="0" w:space="0" w:color="auto"/>
        <w:left w:val="none" w:sz="0" w:space="0" w:color="auto"/>
        <w:bottom w:val="none" w:sz="0" w:space="0" w:color="auto"/>
        <w:right w:val="none" w:sz="0" w:space="0" w:color="auto"/>
      </w:divBdr>
    </w:div>
    <w:div w:id="1940285311">
      <w:bodyDiv w:val="1"/>
      <w:marLeft w:val="0"/>
      <w:marRight w:val="0"/>
      <w:marTop w:val="0"/>
      <w:marBottom w:val="0"/>
      <w:divBdr>
        <w:top w:val="none" w:sz="0" w:space="0" w:color="auto"/>
        <w:left w:val="none" w:sz="0" w:space="0" w:color="auto"/>
        <w:bottom w:val="none" w:sz="0" w:space="0" w:color="auto"/>
        <w:right w:val="none" w:sz="0" w:space="0" w:color="auto"/>
      </w:divBdr>
      <w:divsChild>
        <w:div w:id="2103144022">
          <w:marLeft w:val="0"/>
          <w:marRight w:val="0"/>
          <w:marTop w:val="0"/>
          <w:marBottom w:val="0"/>
          <w:divBdr>
            <w:top w:val="none" w:sz="0" w:space="0" w:color="auto"/>
            <w:left w:val="none" w:sz="0" w:space="0" w:color="auto"/>
            <w:bottom w:val="none" w:sz="0" w:space="0" w:color="auto"/>
            <w:right w:val="none" w:sz="0" w:space="0" w:color="auto"/>
          </w:divBdr>
        </w:div>
      </w:divsChild>
    </w:div>
    <w:div w:id="1954820173">
      <w:bodyDiv w:val="1"/>
      <w:marLeft w:val="0"/>
      <w:marRight w:val="0"/>
      <w:marTop w:val="0"/>
      <w:marBottom w:val="0"/>
      <w:divBdr>
        <w:top w:val="none" w:sz="0" w:space="0" w:color="auto"/>
        <w:left w:val="none" w:sz="0" w:space="0" w:color="auto"/>
        <w:bottom w:val="none" w:sz="0" w:space="0" w:color="auto"/>
        <w:right w:val="none" w:sz="0" w:space="0" w:color="auto"/>
      </w:divBdr>
    </w:div>
    <w:div w:id="1959876432">
      <w:bodyDiv w:val="1"/>
      <w:marLeft w:val="0"/>
      <w:marRight w:val="0"/>
      <w:marTop w:val="0"/>
      <w:marBottom w:val="0"/>
      <w:divBdr>
        <w:top w:val="none" w:sz="0" w:space="0" w:color="auto"/>
        <w:left w:val="none" w:sz="0" w:space="0" w:color="auto"/>
        <w:bottom w:val="none" w:sz="0" w:space="0" w:color="auto"/>
        <w:right w:val="none" w:sz="0" w:space="0" w:color="auto"/>
      </w:divBdr>
    </w:div>
    <w:div w:id="1981302987">
      <w:bodyDiv w:val="1"/>
      <w:marLeft w:val="0"/>
      <w:marRight w:val="0"/>
      <w:marTop w:val="0"/>
      <w:marBottom w:val="0"/>
      <w:divBdr>
        <w:top w:val="none" w:sz="0" w:space="0" w:color="auto"/>
        <w:left w:val="none" w:sz="0" w:space="0" w:color="auto"/>
        <w:bottom w:val="none" w:sz="0" w:space="0" w:color="auto"/>
        <w:right w:val="none" w:sz="0" w:space="0" w:color="auto"/>
      </w:divBdr>
      <w:divsChild>
        <w:div w:id="1056856357">
          <w:marLeft w:val="0"/>
          <w:marRight w:val="0"/>
          <w:marTop w:val="360"/>
          <w:marBottom w:val="0"/>
          <w:divBdr>
            <w:top w:val="single" w:sz="2" w:space="0" w:color="BEC5D0"/>
            <w:left w:val="single" w:sz="2" w:space="0" w:color="BEC5D0"/>
            <w:bottom w:val="single" w:sz="2" w:space="0" w:color="BEC5D0"/>
            <w:right w:val="single" w:sz="2" w:space="0" w:color="BEC5D0"/>
          </w:divBdr>
          <w:divsChild>
            <w:div w:id="236525131">
              <w:marLeft w:val="0"/>
              <w:marRight w:val="0"/>
              <w:marTop w:val="0"/>
              <w:marBottom w:val="0"/>
              <w:divBdr>
                <w:top w:val="single" w:sz="2" w:space="0" w:color="BEC5D0"/>
                <w:left w:val="single" w:sz="2" w:space="0" w:color="BEC5D0"/>
                <w:bottom w:val="single" w:sz="2" w:space="0" w:color="BEC5D0"/>
                <w:right w:val="single" w:sz="2" w:space="0" w:color="BEC5D0"/>
              </w:divBdr>
              <w:divsChild>
                <w:div w:id="2004625178">
                  <w:marLeft w:val="0"/>
                  <w:marRight w:val="0"/>
                  <w:marTop w:val="0"/>
                  <w:marBottom w:val="0"/>
                  <w:divBdr>
                    <w:top w:val="single" w:sz="2" w:space="0" w:color="BEC5D0"/>
                    <w:left w:val="single" w:sz="2" w:space="24" w:color="BEC5D0"/>
                    <w:bottom w:val="single" w:sz="2" w:space="0" w:color="BEC5D0"/>
                    <w:right w:val="single" w:sz="2" w:space="0" w:color="BEC5D0"/>
                  </w:divBdr>
                  <w:divsChild>
                    <w:div w:id="710230134">
                      <w:marLeft w:val="0"/>
                      <w:marRight w:val="0"/>
                      <w:marTop w:val="0"/>
                      <w:marBottom w:val="0"/>
                      <w:divBdr>
                        <w:top w:val="single" w:sz="2" w:space="0" w:color="BEC5D0"/>
                        <w:left w:val="single" w:sz="2" w:space="0" w:color="BEC5D0"/>
                        <w:bottom w:val="single" w:sz="2" w:space="0" w:color="BEC5D0"/>
                        <w:right w:val="single" w:sz="2" w:space="0" w:color="BEC5D0"/>
                      </w:divBdr>
                      <w:divsChild>
                        <w:div w:id="942761733">
                          <w:marLeft w:val="0"/>
                          <w:marRight w:val="0"/>
                          <w:marTop w:val="0"/>
                          <w:marBottom w:val="0"/>
                          <w:divBdr>
                            <w:top w:val="single" w:sz="2" w:space="2" w:color="BEC5D0"/>
                            <w:left w:val="single" w:sz="2" w:space="2" w:color="BEC5D0"/>
                            <w:bottom w:val="single" w:sz="2" w:space="2" w:color="BEC5D0"/>
                            <w:right w:val="single" w:sz="2" w:space="2" w:color="BEC5D0"/>
                          </w:divBdr>
                          <w:divsChild>
                            <w:div w:id="963346275">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625426981">
                          <w:marLeft w:val="0"/>
                          <w:marRight w:val="0"/>
                          <w:marTop w:val="0"/>
                          <w:marBottom w:val="0"/>
                          <w:divBdr>
                            <w:top w:val="single" w:sz="2" w:space="2" w:color="BEC5D0"/>
                            <w:left w:val="single" w:sz="2" w:space="2" w:color="BEC5D0"/>
                            <w:bottom w:val="single" w:sz="2" w:space="2" w:color="BEC5D0"/>
                            <w:right w:val="single" w:sz="2" w:space="2" w:color="BEC5D0"/>
                          </w:divBdr>
                          <w:divsChild>
                            <w:div w:id="1592472874">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36528976">
                          <w:marLeft w:val="0"/>
                          <w:marRight w:val="0"/>
                          <w:marTop w:val="0"/>
                          <w:marBottom w:val="0"/>
                          <w:divBdr>
                            <w:top w:val="single" w:sz="2" w:space="2" w:color="BEC5D0"/>
                            <w:left w:val="single" w:sz="2" w:space="2" w:color="BEC5D0"/>
                            <w:bottom w:val="single" w:sz="2" w:space="2" w:color="BEC5D0"/>
                            <w:right w:val="single" w:sz="2" w:space="2" w:color="BEC5D0"/>
                          </w:divBdr>
                          <w:divsChild>
                            <w:div w:id="501362658">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620799140">
                          <w:marLeft w:val="0"/>
                          <w:marRight w:val="0"/>
                          <w:marTop w:val="0"/>
                          <w:marBottom w:val="0"/>
                          <w:divBdr>
                            <w:top w:val="single" w:sz="2" w:space="2" w:color="BEC5D0"/>
                            <w:left w:val="single" w:sz="2" w:space="2" w:color="BEC5D0"/>
                            <w:bottom w:val="single" w:sz="2" w:space="2" w:color="BEC5D0"/>
                            <w:right w:val="single" w:sz="2" w:space="2" w:color="BEC5D0"/>
                          </w:divBdr>
                          <w:divsChild>
                            <w:div w:id="1242518466">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539361968">
                          <w:marLeft w:val="600"/>
                          <w:marRight w:val="0"/>
                          <w:marTop w:val="180"/>
                          <w:marBottom w:val="180"/>
                          <w:divBdr>
                            <w:top w:val="single" w:sz="2" w:space="0" w:color="BEC5D0"/>
                            <w:left w:val="single" w:sz="2" w:space="0" w:color="BEC5D0"/>
                            <w:bottom w:val="single" w:sz="2" w:space="0" w:color="BEC5D0"/>
                            <w:right w:val="single" w:sz="2" w:space="0" w:color="BEC5D0"/>
                          </w:divBdr>
                        </w:div>
                      </w:divsChild>
                    </w:div>
                  </w:divsChild>
                </w:div>
                <w:div w:id="1203636651">
                  <w:marLeft w:val="0"/>
                  <w:marRight w:val="0"/>
                  <w:marTop w:val="0"/>
                  <w:marBottom w:val="0"/>
                  <w:divBdr>
                    <w:top w:val="single" w:sz="2" w:space="0" w:color="BEC5D0"/>
                    <w:left w:val="single" w:sz="2" w:space="24" w:color="BEC5D0"/>
                    <w:bottom w:val="single" w:sz="2" w:space="0" w:color="BEC5D0"/>
                    <w:right w:val="single" w:sz="2" w:space="0" w:color="BEC5D0"/>
                  </w:divBdr>
                  <w:divsChild>
                    <w:div w:id="1005403439">
                      <w:marLeft w:val="0"/>
                      <w:marRight w:val="0"/>
                      <w:marTop w:val="0"/>
                      <w:marBottom w:val="0"/>
                      <w:divBdr>
                        <w:top w:val="single" w:sz="2" w:space="0" w:color="BEC5D0"/>
                        <w:left w:val="single" w:sz="2" w:space="0" w:color="BEC5D0"/>
                        <w:bottom w:val="single" w:sz="2" w:space="0" w:color="BEC5D0"/>
                        <w:right w:val="single" w:sz="2" w:space="0" w:color="BEC5D0"/>
                      </w:divBdr>
                      <w:divsChild>
                        <w:div w:id="408307880">
                          <w:marLeft w:val="0"/>
                          <w:marRight w:val="0"/>
                          <w:marTop w:val="0"/>
                          <w:marBottom w:val="0"/>
                          <w:divBdr>
                            <w:top w:val="single" w:sz="2" w:space="2" w:color="BEC5D0"/>
                            <w:left w:val="single" w:sz="2" w:space="2" w:color="BEC5D0"/>
                            <w:bottom w:val="single" w:sz="2" w:space="2" w:color="BEC5D0"/>
                            <w:right w:val="single" w:sz="2" w:space="2" w:color="BEC5D0"/>
                          </w:divBdr>
                          <w:divsChild>
                            <w:div w:id="1756590625">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2078048182">
                          <w:marLeft w:val="0"/>
                          <w:marRight w:val="0"/>
                          <w:marTop w:val="0"/>
                          <w:marBottom w:val="0"/>
                          <w:divBdr>
                            <w:top w:val="single" w:sz="2" w:space="2" w:color="BEC5D0"/>
                            <w:left w:val="single" w:sz="2" w:space="2" w:color="BEC5D0"/>
                            <w:bottom w:val="single" w:sz="2" w:space="2" w:color="BEC5D0"/>
                            <w:right w:val="single" w:sz="2" w:space="2" w:color="BEC5D0"/>
                          </w:divBdr>
                          <w:divsChild>
                            <w:div w:id="1657027798">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473766304">
                          <w:marLeft w:val="0"/>
                          <w:marRight w:val="0"/>
                          <w:marTop w:val="0"/>
                          <w:marBottom w:val="0"/>
                          <w:divBdr>
                            <w:top w:val="single" w:sz="2" w:space="2" w:color="BEC5D0"/>
                            <w:left w:val="single" w:sz="2" w:space="2" w:color="BEC5D0"/>
                            <w:bottom w:val="single" w:sz="2" w:space="2" w:color="BEC5D0"/>
                            <w:right w:val="single" w:sz="2" w:space="2" w:color="BEC5D0"/>
                          </w:divBdr>
                          <w:divsChild>
                            <w:div w:id="104617660">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219750992">
                          <w:marLeft w:val="0"/>
                          <w:marRight w:val="0"/>
                          <w:marTop w:val="0"/>
                          <w:marBottom w:val="0"/>
                          <w:divBdr>
                            <w:top w:val="single" w:sz="2" w:space="2" w:color="BEC5D0"/>
                            <w:left w:val="single" w:sz="2" w:space="2" w:color="BEC5D0"/>
                            <w:bottom w:val="single" w:sz="2" w:space="2" w:color="BEC5D0"/>
                            <w:right w:val="single" w:sz="2" w:space="2" w:color="BEC5D0"/>
                          </w:divBdr>
                          <w:divsChild>
                            <w:div w:id="750740804">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892273736">
                          <w:marLeft w:val="600"/>
                          <w:marRight w:val="0"/>
                          <w:marTop w:val="180"/>
                          <w:marBottom w:val="180"/>
                          <w:divBdr>
                            <w:top w:val="single" w:sz="2" w:space="0" w:color="BEC5D0"/>
                            <w:left w:val="single" w:sz="2" w:space="0" w:color="BEC5D0"/>
                            <w:bottom w:val="single" w:sz="2" w:space="0" w:color="BEC5D0"/>
                            <w:right w:val="single" w:sz="2" w:space="0" w:color="BEC5D0"/>
                          </w:divBdr>
                          <w:divsChild>
                            <w:div w:id="1747457305">
                              <w:marLeft w:val="0"/>
                              <w:marRight w:val="0"/>
                              <w:marTop w:val="0"/>
                              <w:marBottom w:val="0"/>
                              <w:divBdr>
                                <w:top w:val="single" w:sz="12" w:space="0" w:color="E6E9EF"/>
                                <w:left w:val="single" w:sz="12" w:space="0" w:color="E6E9EF"/>
                                <w:bottom w:val="single" w:sz="12" w:space="0" w:color="E6E9EF"/>
                                <w:right w:val="single" w:sz="12" w:space="0" w:color="E6E9EF"/>
                              </w:divBdr>
                            </w:div>
                            <w:div w:id="2054306498">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 w:id="326061006">
                  <w:marLeft w:val="0"/>
                  <w:marRight w:val="0"/>
                  <w:marTop w:val="0"/>
                  <w:marBottom w:val="0"/>
                  <w:divBdr>
                    <w:top w:val="single" w:sz="2" w:space="0" w:color="BEC5D0"/>
                    <w:left w:val="single" w:sz="2" w:space="24" w:color="BEC5D0"/>
                    <w:bottom w:val="single" w:sz="2" w:space="0" w:color="BEC5D0"/>
                    <w:right w:val="single" w:sz="2" w:space="0" w:color="BEC5D0"/>
                  </w:divBdr>
                  <w:divsChild>
                    <w:div w:id="1430783494">
                      <w:marLeft w:val="0"/>
                      <w:marRight w:val="0"/>
                      <w:marTop w:val="0"/>
                      <w:marBottom w:val="0"/>
                      <w:divBdr>
                        <w:top w:val="single" w:sz="2" w:space="0" w:color="BEC5D0"/>
                        <w:left w:val="single" w:sz="2" w:space="0" w:color="BEC5D0"/>
                        <w:bottom w:val="single" w:sz="2" w:space="0" w:color="BEC5D0"/>
                        <w:right w:val="single" w:sz="2" w:space="0" w:color="BEC5D0"/>
                      </w:divBdr>
                      <w:divsChild>
                        <w:div w:id="1679575871">
                          <w:marLeft w:val="0"/>
                          <w:marRight w:val="0"/>
                          <w:marTop w:val="0"/>
                          <w:marBottom w:val="0"/>
                          <w:divBdr>
                            <w:top w:val="single" w:sz="2" w:space="2" w:color="BEC5D0"/>
                            <w:left w:val="single" w:sz="2" w:space="2" w:color="BEC5D0"/>
                            <w:bottom w:val="single" w:sz="2" w:space="2" w:color="BEC5D0"/>
                            <w:right w:val="single" w:sz="2" w:space="2" w:color="BEC5D0"/>
                          </w:divBdr>
                          <w:divsChild>
                            <w:div w:id="294989613">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808323428">
                          <w:marLeft w:val="0"/>
                          <w:marRight w:val="0"/>
                          <w:marTop w:val="0"/>
                          <w:marBottom w:val="0"/>
                          <w:divBdr>
                            <w:top w:val="single" w:sz="2" w:space="2" w:color="BEC5D0"/>
                            <w:left w:val="single" w:sz="2" w:space="2" w:color="BEC5D0"/>
                            <w:bottom w:val="single" w:sz="2" w:space="2" w:color="BEC5D0"/>
                            <w:right w:val="single" w:sz="2" w:space="2" w:color="BEC5D0"/>
                          </w:divBdr>
                          <w:divsChild>
                            <w:div w:id="12792893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298070860">
                          <w:marLeft w:val="0"/>
                          <w:marRight w:val="0"/>
                          <w:marTop w:val="0"/>
                          <w:marBottom w:val="0"/>
                          <w:divBdr>
                            <w:top w:val="single" w:sz="2" w:space="2" w:color="BEC5D0"/>
                            <w:left w:val="single" w:sz="2" w:space="2" w:color="BEC5D0"/>
                            <w:bottom w:val="single" w:sz="2" w:space="2" w:color="BEC5D0"/>
                            <w:right w:val="single" w:sz="2" w:space="2" w:color="BEC5D0"/>
                          </w:divBdr>
                          <w:divsChild>
                            <w:div w:id="1349521733">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57462960">
                          <w:marLeft w:val="0"/>
                          <w:marRight w:val="0"/>
                          <w:marTop w:val="0"/>
                          <w:marBottom w:val="0"/>
                          <w:divBdr>
                            <w:top w:val="single" w:sz="2" w:space="2" w:color="BEC5D0"/>
                            <w:left w:val="single" w:sz="2" w:space="2" w:color="BEC5D0"/>
                            <w:bottom w:val="single" w:sz="2" w:space="2" w:color="BEC5D0"/>
                            <w:right w:val="single" w:sz="2" w:space="2" w:color="BEC5D0"/>
                          </w:divBdr>
                          <w:divsChild>
                            <w:div w:id="270667234">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613973705">
                          <w:marLeft w:val="600"/>
                          <w:marRight w:val="0"/>
                          <w:marTop w:val="180"/>
                          <w:marBottom w:val="180"/>
                          <w:divBdr>
                            <w:top w:val="single" w:sz="2" w:space="0" w:color="BEC5D0"/>
                            <w:left w:val="single" w:sz="2" w:space="0" w:color="BEC5D0"/>
                            <w:bottom w:val="single" w:sz="2" w:space="0" w:color="BEC5D0"/>
                            <w:right w:val="single" w:sz="2" w:space="0" w:color="BEC5D0"/>
                          </w:divBdr>
                          <w:divsChild>
                            <w:div w:id="1113398094">
                              <w:marLeft w:val="0"/>
                              <w:marRight w:val="0"/>
                              <w:marTop w:val="0"/>
                              <w:marBottom w:val="0"/>
                              <w:divBdr>
                                <w:top w:val="single" w:sz="12" w:space="0" w:color="E6E9EF"/>
                                <w:left w:val="single" w:sz="12" w:space="0" w:color="E6E9EF"/>
                                <w:bottom w:val="single" w:sz="12" w:space="0" w:color="E6E9EF"/>
                                <w:right w:val="single" w:sz="12" w:space="0" w:color="E6E9EF"/>
                              </w:divBdr>
                            </w:div>
                            <w:div w:id="382675873">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 w:id="942568969">
                  <w:marLeft w:val="0"/>
                  <w:marRight w:val="0"/>
                  <w:marTop w:val="0"/>
                  <w:marBottom w:val="0"/>
                  <w:divBdr>
                    <w:top w:val="single" w:sz="2" w:space="0" w:color="BEC5D0"/>
                    <w:left w:val="single" w:sz="2" w:space="24" w:color="BEC5D0"/>
                    <w:bottom w:val="single" w:sz="2" w:space="0" w:color="BEC5D0"/>
                    <w:right w:val="single" w:sz="2" w:space="0" w:color="BEC5D0"/>
                  </w:divBdr>
                  <w:divsChild>
                    <w:div w:id="1406338477">
                      <w:marLeft w:val="0"/>
                      <w:marRight w:val="0"/>
                      <w:marTop w:val="0"/>
                      <w:marBottom w:val="0"/>
                      <w:divBdr>
                        <w:top w:val="single" w:sz="2" w:space="0" w:color="BEC5D0"/>
                        <w:left w:val="single" w:sz="2" w:space="0" w:color="BEC5D0"/>
                        <w:bottom w:val="single" w:sz="2" w:space="0" w:color="BEC5D0"/>
                        <w:right w:val="single" w:sz="2" w:space="0" w:color="BEC5D0"/>
                      </w:divBdr>
                      <w:divsChild>
                        <w:div w:id="936406937">
                          <w:marLeft w:val="0"/>
                          <w:marRight w:val="0"/>
                          <w:marTop w:val="0"/>
                          <w:marBottom w:val="0"/>
                          <w:divBdr>
                            <w:top w:val="single" w:sz="2" w:space="2" w:color="BEC5D0"/>
                            <w:left w:val="single" w:sz="2" w:space="2" w:color="BEC5D0"/>
                            <w:bottom w:val="single" w:sz="2" w:space="2" w:color="BEC5D0"/>
                            <w:right w:val="single" w:sz="2" w:space="2" w:color="BEC5D0"/>
                          </w:divBdr>
                          <w:divsChild>
                            <w:div w:id="346568422">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330210735">
                          <w:marLeft w:val="0"/>
                          <w:marRight w:val="0"/>
                          <w:marTop w:val="0"/>
                          <w:marBottom w:val="0"/>
                          <w:divBdr>
                            <w:top w:val="single" w:sz="2" w:space="2" w:color="BEC5D0"/>
                            <w:left w:val="single" w:sz="2" w:space="2" w:color="BEC5D0"/>
                            <w:bottom w:val="single" w:sz="2" w:space="2" w:color="BEC5D0"/>
                            <w:right w:val="single" w:sz="2" w:space="2" w:color="BEC5D0"/>
                          </w:divBdr>
                          <w:divsChild>
                            <w:div w:id="1872105665">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412821349">
                          <w:marLeft w:val="0"/>
                          <w:marRight w:val="0"/>
                          <w:marTop w:val="0"/>
                          <w:marBottom w:val="0"/>
                          <w:divBdr>
                            <w:top w:val="single" w:sz="2" w:space="2" w:color="BEC5D0"/>
                            <w:left w:val="single" w:sz="2" w:space="2" w:color="BEC5D0"/>
                            <w:bottom w:val="single" w:sz="2" w:space="2" w:color="BEC5D0"/>
                            <w:right w:val="single" w:sz="2" w:space="2" w:color="BEC5D0"/>
                          </w:divBdr>
                          <w:divsChild>
                            <w:div w:id="1129010326">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248540717">
                          <w:marLeft w:val="0"/>
                          <w:marRight w:val="0"/>
                          <w:marTop w:val="0"/>
                          <w:marBottom w:val="0"/>
                          <w:divBdr>
                            <w:top w:val="single" w:sz="2" w:space="2" w:color="BEC5D0"/>
                            <w:left w:val="single" w:sz="2" w:space="2" w:color="BEC5D0"/>
                            <w:bottom w:val="single" w:sz="2" w:space="2" w:color="BEC5D0"/>
                            <w:right w:val="single" w:sz="2" w:space="2" w:color="BEC5D0"/>
                          </w:divBdr>
                          <w:divsChild>
                            <w:div w:id="187330433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 w:id="2053380318">
                  <w:marLeft w:val="0"/>
                  <w:marRight w:val="0"/>
                  <w:marTop w:val="0"/>
                  <w:marBottom w:val="0"/>
                  <w:divBdr>
                    <w:top w:val="single" w:sz="2" w:space="0" w:color="BEC5D0"/>
                    <w:left w:val="single" w:sz="2" w:space="24" w:color="BEC5D0"/>
                    <w:bottom w:val="single" w:sz="2" w:space="0" w:color="BEC5D0"/>
                    <w:right w:val="single" w:sz="2" w:space="0" w:color="BEC5D0"/>
                  </w:divBdr>
                  <w:divsChild>
                    <w:div w:id="748431833">
                      <w:marLeft w:val="0"/>
                      <w:marRight w:val="0"/>
                      <w:marTop w:val="0"/>
                      <w:marBottom w:val="0"/>
                      <w:divBdr>
                        <w:top w:val="single" w:sz="2" w:space="0" w:color="BEC5D0"/>
                        <w:left w:val="single" w:sz="2" w:space="0" w:color="BEC5D0"/>
                        <w:bottom w:val="single" w:sz="2" w:space="0" w:color="BEC5D0"/>
                        <w:right w:val="single" w:sz="2" w:space="0" w:color="BEC5D0"/>
                      </w:divBdr>
                      <w:divsChild>
                        <w:div w:id="1011761128">
                          <w:marLeft w:val="0"/>
                          <w:marRight w:val="0"/>
                          <w:marTop w:val="0"/>
                          <w:marBottom w:val="0"/>
                          <w:divBdr>
                            <w:top w:val="single" w:sz="2" w:space="2" w:color="BEC5D0"/>
                            <w:left w:val="single" w:sz="2" w:space="2" w:color="BEC5D0"/>
                            <w:bottom w:val="single" w:sz="2" w:space="2" w:color="BEC5D0"/>
                            <w:right w:val="single" w:sz="2" w:space="2" w:color="BEC5D0"/>
                          </w:divBdr>
                          <w:divsChild>
                            <w:div w:id="96072331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2133741134">
                          <w:marLeft w:val="0"/>
                          <w:marRight w:val="0"/>
                          <w:marTop w:val="0"/>
                          <w:marBottom w:val="0"/>
                          <w:divBdr>
                            <w:top w:val="single" w:sz="2" w:space="2" w:color="BEC5D0"/>
                            <w:left w:val="single" w:sz="2" w:space="2" w:color="BEC5D0"/>
                            <w:bottom w:val="single" w:sz="2" w:space="2" w:color="BEC5D0"/>
                            <w:right w:val="single" w:sz="2" w:space="2" w:color="BEC5D0"/>
                          </w:divBdr>
                          <w:divsChild>
                            <w:div w:id="99060063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2031687186">
                          <w:marLeft w:val="0"/>
                          <w:marRight w:val="0"/>
                          <w:marTop w:val="0"/>
                          <w:marBottom w:val="0"/>
                          <w:divBdr>
                            <w:top w:val="single" w:sz="2" w:space="2" w:color="BEC5D0"/>
                            <w:left w:val="single" w:sz="2" w:space="2" w:color="BEC5D0"/>
                            <w:bottom w:val="single" w:sz="2" w:space="2" w:color="BEC5D0"/>
                            <w:right w:val="single" w:sz="2" w:space="2" w:color="BEC5D0"/>
                          </w:divBdr>
                          <w:divsChild>
                            <w:div w:id="79417768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sChild>
            </w:div>
          </w:divsChild>
        </w:div>
      </w:divsChild>
    </w:div>
    <w:div w:id="212888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cchild.org/about-us/our-people/youth-advocacy-counc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ail.publicinput.com/el/eyJzIjo1Nzk1MDQ5MCwiaSI6ImIzYWViOWExNTZmMjQyZGY5MWFmOTI5ZjYyYWQxMDlhIiwiZSI6ODk2NzAsImMiOjQyMzYsInUiOjM5MjM3NDU4LCJhIjpmYWxzZX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allianceforhealth.org/wp-content/uploads/NCGA-Content-English-and-Spanish.zi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cchildcaredata.com/" TargetMode="External"/><Relationship Id="rId4" Type="http://schemas.openxmlformats.org/officeDocument/2006/relationships/settings" Target="settings.xml"/><Relationship Id="rId9" Type="http://schemas.openxmlformats.org/officeDocument/2006/relationships/hyperlink" Target="https://findchildcarenc.org/" TargetMode="External"/><Relationship Id="rId14" Type="http://schemas.openxmlformats.org/officeDocument/2006/relationships/hyperlink" Target="https://docs.google.com/forms/d/e/1FAIpQLSe5Dxz01P-P3znZglFNzcwuBuaRRKWzPfK9v4ZnFoBWN0rKrQ/view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6AF5F-B71A-134C-81A2-A9B59FD28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The Children’s Alliance</vt:lpstr>
    </vt:vector>
  </TitlesOfParts>
  <Company>UNC Charlotte</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Alliance</dc:title>
  <dc:subject/>
  <dc:creator>Lauren</dc:creator>
  <cp:keywords/>
  <dc:description/>
  <cp:lastModifiedBy>Jenny Harbin</cp:lastModifiedBy>
  <cp:revision>2</cp:revision>
  <cp:lastPrinted>2025-06-23T20:42:00Z</cp:lastPrinted>
  <dcterms:created xsi:type="dcterms:W3CDTF">2025-08-16T15:35:00Z</dcterms:created>
  <dcterms:modified xsi:type="dcterms:W3CDTF">2025-08-16T15:35:00Z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261697-fdab-478b-b003-43ca5b1019ea_Enabled">
    <vt:lpwstr>true</vt:lpwstr>
  </property>
  <property fmtid="{D5CDD505-2E9C-101B-9397-08002B2CF9AE}" pid="3" name="MSIP_Label_91261697-fdab-478b-b003-43ca5b1019ea_SetDate">
    <vt:lpwstr>2025-06-28T02:57:05Z</vt:lpwstr>
  </property>
  <property fmtid="{D5CDD505-2E9C-101B-9397-08002B2CF9AE}" pid="4" name="MSIP_Label_91261697-fdab-478b-b003-43ca5b1019ea_Method">
    <vt:lpwstr>Privileged</vt:lpwstr>
  </property>
  <property fmtid="{D5CDD505-2E9C-101B-9397-08002B2CF9AE}" pid="5" name="MSIP_Label_91261697-fdab-478b-b003-43ca5b1019ea_Name">
    <vt:lpwstr>Tier 1-Business Information</vt:lpwstr>
  </property>
  <property fmtid="{D5CDD505-2E9C-101B-9397-08002B2CF9AE}" pid="6" name="MSIP_Label_91261697-fdab-478b-b003-43ca5b1019ea_SiteId">
    <vt:lpwstr>58b3d54f-16c9-42d3-af08-1fcabd095666</vt:lpwstr>
  </property>
  <property fmtid="{D5CDD505-2E9C-101B-9397-08002B2CF9AE}" pid="7" name="MSIP_Label_91261697-fdab-478b-b003-43ca5b1019ea_ActionId">
    <vt:lpwstr>45756503-e445-4a3a-ad99-73d207615790</vt:lpwstr>
  </property>
  <property fmtid="{D5CDD505-2E9C-101B-9397-08002B2CF9AE}" pid="8" name="MSIP_Label_91261697-fdab-478b-b003-43ca5b1019ea_ContentBits">
    <vt:lpwstr>0</vt:lpwstr>
  </property>
  <property fmtid="{D5CDD505-2E9C-101B-9397-08002B2CF9AE}" pid="9" name="MSIP_Label_91261697-fdab-478b-b003-43ca5b1019ea_Tag">
    <vt:lpwstr>50, 0, 1, 1</vt:lpwstr>
  </property>
</Properties>
</file>